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5"/>
        <w:gridCol w:w="5490"/>
        <w:gridCol w:w="2298"/>
      </w:tblGrid>
      <w:tr w:rsidR="009B0BA1" w14:paraId="5AA64950" w14:textId="591A8E64" w:rsidTr="00A47113">
        <w:trPr>
          <w:trHeight w:val="1528"/>
          <w:jc w:val="center"/>
        </w:trPr>
        <w:tc>
          <w:tcPr>
            <w:tcW w:w="2745" w:type="dxa"/>
          </w:tcPr>
          <w:p w14:paraId="621B7F20" w14:textId="1CDA8D4F" w:rsidR="009B0BA1" w:rsidRDefault="009B0BA1" w:rsidP="007F06F7">
            <w:pPr>
              <w:pStyle w:val="Title"/>
              <w:jc w:val="left"/>
            </w:pPr>
            <w:r w:rsidRPr="009B0BA1">
              <w:rPr>
                <w:noProof/>
              </w:rPr>
              <w:drawing>
                <wp:inline distT="0" distB="0" distL="0" distR="0" wp14:anchorId="28F22529" wp14:editId="24BB1284">
                  <wp:extent cx="694690" cy="697436"/>
                  <wp:effectExtent l="0" t="0" r="0" b="0"/>
                  <wp:docPr id="166591261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12615"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8674" cy="701436"/>
                          </a:xfrm>
                          <a:prstGeom prst="rect">
                            <a:avLst/>
                          </a:prstGeom>
                        </pic:spPr>
                      </pic:pic>
                    </a:graphicData>
                  </a:graphic>
                </wp:inline>
              </w:drawing>
            </w:r>
          </w:p>
        </w:tc>
        <w:tc>
          <w:tcPr>
            <w:tcW w:w="5490" w:type="dxa"/>
          </w:tcPr>
          <w:p w14:paraId="2611CBF7" w14:textId="77777777" w:rsidR="009B0BA1" w:rsidRPr="007F06F7" w:rsidRDefault="007F06F7" w:rsidP="007F06F7">
            <w:pPr>
              <w:jc w:val="center"/>
              <w:rPr>
                <w:b/>
                <w:bCs/>
                <w:sz w:val="28"/>
                <w:szCs w:val="28"/>
              </w:rPr>
            </w:pPr>
            <w:r w:rsidRPr="007F06F7">
              <w:rPr>
                <w:b/>
                <w:bCs/>
                <w:sz w:val="28"/>
                <w:szCs w:val="28"/>
              </w:rPr>
              <w:t>Expense Reimbursement Guidelines</w:t>
            </w:r>
          </w:p>
          <w:p w14:paraId="106EE887" w14:textId="77777777" w:rsidR="007F06F7" w:rsidRDefault="007F06F7" w:rsidP="007F06F7">
            <w:pPr>
              <w:jc w:val="center"/>
              <w:rPr>
                <w:b/>
                <w:bCs/>
                <w:sz w:val="28"/>
                <w:szCs w:val="28"/>
              </w:rPr>
            </w:pPr>
            <w:r w:rsidRPr="007F06F7">
              <w:rPr>
                <w:b/>
                <w:bCs/>
                <w:sz w:val="28"/>
                <w:szCs w:val="28"/>
              </w:rPr>
              <w:t>District 5750</w:t>
            </w:r>
          </w:p>
          <w:p w14:paraId="55A0EAA9" w14:textId="77777777" w:rsidR="007F06F7" w:rsidRPr="007F06F7" w:rsidRDefault="007F06F7" w:rsidP="007F06F7">
            <w:pPr>
              <w:jc w:val="center"/>
              <w:rPr>
                <w:b/>
                <w:bCs/>
                <w:sz w:val="28"/>
                <w:szCs w:val="28"/>
              </w:rPr>
            </w:pPr>
          </w:p>
          <w:p w14:paraId="21FF4FD4" w14:textId="00752EAD" w:rsidR="007F06F7" w:rsidRPr="007F06F7" w:rsidRDefault="007F06F7" w:rsidP="007F06F7">
            <w:pPr>
              <w:jc w:val="center"/>
            </w:pPr>
            <w:r w:rsidRPr="007F06F7">
              <w:rPr>
                <w:b/>
                <w:bCs/>
              </w:rPr>
              <w:t>Adopted April 2023</w:t>
            </w:r>
          </w:p>
        </w:tc>
        <w:tc>
          <w:tcPr>
            <w:tcW w:w="2298" w:type="dxa"/>
          </w:tcPr>
          <w:p w14:paraId="6AD581D2" w14:textId="009C1805" w:rsidR="009B0BA1" w:rsidRPr="009B0BA1" w:rsidRDefault="009B0BA1" w:rsidP="00454CA8">
            <w:pPr>
              <w:spacing w:before="185"/>
              <w:jc w:val="center"/>
              <w:rPr>
                <w:noProof/>
              </w:rPr>
            </w:pPr>
            <w:r>
              <w:rPr>
                <w:noProof/>
              </w:rPr>
              <w:drawing>
                <wp:inline distT="0" distB="0" distL="0" distR="0" wp14:anchorId="7F521C27" wp14:editId="4B15BAF1">
                  <wp:extent cx="1402191" cy="526415"/>
                  <wp:effectExtent l="0" t="0" r="0" b="0"/>
                  <wp:docPr id="38439035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90359"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8468" cy="532526"/>
                          </a:xfrm>
                          <a:prstGeom prst="rect">
                            <a:avLst/>
                          </a:prstGeom>
                        </pic:spPr>
                      </pic:pic>
                    </a:graphicData>
                  </a:graphic>
                </wp:inline>
              </w:drawing>
            </w:r>
          </w:p>
        </w:tc>
      </w:tr>
    </w:tbl>
    <w:p w14:paraId="6DAE0AA1" w14:textId="00719F77" w:rsidR="00F751C9" w:rsidRDefault="00F751C9" w:rsidP="007F06F7">
      <w:pPr>
        <w:spacing w:before="185"/>
        <w:ind w:left="693" w:right="5209"/>
        <w:rPr>
          <w:sz w:val="28"/>
        </w:rPr>
      </w:pPr>
    </w:p>
    <w:p w14:paraId="2F21FB97" w14:textId="5B14753B" w:rsidR="008465C3" w:rsidRPr="005E5428" w:rsidRDefault="008465C3" w:rsidP="0037527E">
      <w:pPr>
        <w:ind w:right="491"/>
      </w:pPr>
      <w:r w:rsidRPr="005E5428">
        <w:t>The District is grateful to the Rotarians who continue to volunteer their talent, time and financial resources to the service of Rotary.</w:t>
      </w:r>
    </w:p>
    <w:p w14:paraId="2994B534" w14:textId="77777777" w:rsidR="008465C3" w:rsidRPr="005E5428" w:rsidRDefault="008465C3" w:rsidP="0037527E">
      <w:pPr>
        <w:ind w:right="491"/>
        <w:rPr>
          <w:iCs/>
        </w:rPr>
      </w:pPr>
    </w:p>
    <w:p w14:paraId="16BF1171" w14:textId="4F32B91D" w:rsidR="00B0735F" w:rsidRPr="005E5428" w:rsidRDefault="007F06F7" w:rsidP="0037527E">
      <w:pPr>
        <w:ind w:right="491"/>
        <w:rPr>
          <w:iCs/>
        </w:rPr>
      </w:pPr>
      <w:r w:rsidRPr="005E5428">
        <w:t>Rotary International District 5750 expense reimbursement guideline</w:t>
      </w:r>
      <w:r w:rsidR="00B0735F" w:rsidRPr="005E5428">
        <w:t xml:space="preserve">s are to provide funding for Rotary expenses in line with Rotary International policies and District Budget, which is approved by the Club Presidents-Elect of the District. </w:t>
      </w:r>
      <w:r w:rsidR="003F2A8F" w:rsidRPr="005E5428">
        <w:t>F</w:t>
      </w:r>
      <w:r w:rsidR="00B0735F" w:rsidRPr="005E5428">
        <w:rPr>
          <w:iCs/>
        </w:rPr>
        <w:t>unding for reasonable and necessary expenses incurred while providing volunteer services in support of District sponsored programs and activities</w:t>
      </w:r>
      <w:r w:rsidR="008465C3" w:rsidRPr="005E5428">
        <w:rPr>
          <w:iCs/>
        </w:rPr>
        <w:t xml:space="preserve"> will be</w:t>
      </w:r>
      <w:r w:rsidR="00B0735F" w:rsidRPr="005E5428">
        <w:rPr>
          <w:iCs/>
        </w:rPr>
        <w:t xml:space="preserve"> subject to limitations in available resources as reflected in the approved Annual District Budget.</w:t>
      </w:r>
    </w:p>
    <w:p w14:paraId="5E49046F" w14:textId="77777777" w:rsidR="00B0735F" w:rsidRPr="005E5428" w:rsidRDefault="00B0735F" w:rsidP="0037527E">
      <w:pPr>
        <w:pStyle w:val="BodyText"/>
        <w:ind w:left="0" w:firstLine="0"/>
      </w:pPr>
    </w:p>
    <w:p w14:paraId="6DAE0AA6" w14:textId="42100721" w:rsidR="00F751C9" w:rsidRPr="005E5428" w:rsidRDefault="00742F0E" w:rsidP="0037527E">
      <w:pPr>
        <w:pStyle w:val="BodyText"/>
        <w:tabs>
          <w:tab w:val="left" w:leader="dot" w:pos="2770"/>
        </w:tabs>
        <w:spacing w:before="40"/>
        <w:ind w:left="0" w:right="3197" w:firstLine="0"/>
      </w:pPr>
      <w:r w:rsidRPr="005E5428">
        <w:t>As used throughout this document, these terms have the following meaning: “Budget”</w:t>
      </w:r>
      <w:r w:rsidRPr="005E5428">
        <w:tab/>
        <w:t>The Approved Annual District</w:t>
      </w:r>
      <w:r w:rsidRPr="005E5428">
        <w:rPr>
          <w:spacing w:val="-4"/>
        </w:rPr>
        <w:t xml:space="preserve"> </w:t>
      </w:r>
      <w:r w:rsidRPr="005E5428">
        <w:t>Budget</w:t>
      </w:r>
    </w:p>
    <w:p w14:paraId="6DAE0AA7" w14:textId="547BE537" w:rsidR="00F751C9" w:rsidRPr="005E5428" w:rsidRDefault="00DF4102" w:rsidP="0037527E">
      <w:pPr>
        <w:pStyle w:val="BodyText"/>
        <w:tabs>
          <w:tab w:val="left" w:leader="dot" w:pos="2806"/>
        </w:tabs>
        <w:spacing w:before="42"/>
        <w:ind w:left="0" w:firstLine="0"/>
      </w:pPr>
      <w:r w:rsidRPr="005E5428">
        <w:t>“District”</w:t>
      </w:r>
      <w:r w:rsidRPr="005E5428">
        <w:tab/>
        <w:t>Rotary International District</w:t>
      </w:r>
      <w:r w:rsidRPr="005E5428">
        <w:rPr>
          <w:spacing w:val="-3"/>
        </w:rPr>
        <w:t xml:space="preserve"> </w:t>
      </w:r>
      <w:r w:rsidRPr="005E5428">
        <w:t>57</w:t>
      </w:r>
      <w:r w:rsidR="006C1618" w:rsidRPr="005E5428">
        <w:t>50</w:t>
      </w:r>
    </w:p>
    <w:p w14:paraId="6DAE0AA8" w14:textId="3C8BC6F8" w:rsidR="00F751C9" w:rsidRPr="005E5428" w:rsidRDefault="00DF4102" w:rsidP="0037527E">
      <w:pPr>
        <w:pStyle w:val="BodyText"/>
        <w:tabs>
          <w:tab w:val="left" w:leader="dot" w:pos="2806"/>
        </w:tabs>
        <w:spacing w:before="38"/>
        <w:ind w:left="0" w:firstLine="0"/>
      </w:pPr>
      <w:r w:rsidRPr="005E5428">
        <w:t>“Finance</w:t>
      </w:r>
      <w:r w:rsidRPr="005E5428">
        <w:rPr>
          <w:spacing w:val="-4"/>
        </w:rPr>
        <w:t xml:space="preserve"> </w:t>
      </w:r>
      <w:r w:rsidRPr="005E5428">
        <w:t>Committee”</w:t>
      </w:r>
      <w:r w:rsidRPr="005E5428">
        <w:tab/>
        <w:t>Rotary District 57</w:t>
      </w:r>
      <w:r w:rsidR="006C1618" w:rsidRPr="005E5428">
        <w:t>5</w:t>
      </w:r>
      <w:r w:rsidRPr="005E5428">
        <w:t>0 Finance Committee Duly</w:t>
      </w:r>
      <w:r w:rsidRPr="005E5428">
        <w:rPr>
          <w:spacing w:val="1"/>
        </w:rPr>
        <w:t xml:space="preserve"> </w:t>
      </w:r>
      <w:r w:rsidRPr="005E5428">
        <w:t>Serving</w:t>
      </w:r>
    </w:p>
    <w:p w14:paraId="6DAE0AA9" w14:textId="77777777" w:rsidR="00F751C9" w:rsidRPr="005E5428" w:rsidRDefault="00DF4102" w:rsidP="0037527E">
      <w:pPr>
        <w:pStyle w:val="BodyText"/>
        <w:tabs>
          <w:tab w:val="left" w:leader="dot" w:pos="2792"/>
        </w:tabs>
        <w:spacing w:before="40"/>
        <w:ind w:left="0" w:firstLine="0"/>
      </w:pPr>
      <w:r w:rsidRPr="005E5428">
        <w:t>“Governor”</w:t>
      </w:r>
      <w:r w:rsidRPr="005E5428">
        <w:tab/>
        <w:t>The Duly Elected and Serving District Governor of Rotary International</w:t>
      </w:r>
      <w:r w:rsidRPr="005E5428">
        <w:rPr>
          <w:spacing w:val="-21"/>
        </w:rPr>
        <w:t xml:space="preserve"> </w:t>
      </w:r>
      <w:r w:rsidRPr="005E5428">
        <w:t>District</w:t>
      </w:r>
    </w:p>
    <w:p w14:paraId="6DAE0AAA" w14:textId="5CE858EF" w:rsidR="00F751C9" w:rsidRPr="005E5428" w:rsidRDefault="00DF4102" w:rsidP="0037527E">
      <w:pPr>
        <w:pStyle w:val="BodyText"/>
        <w:spacing w:before="37"/>
        <w:ind w:left="2815" w:firstLine="0"/>
      </w:pPr>
      <w:r w:rsidRPr="005E5428">
        <w:t>57</w:t>
      </w:r>
      <w:r w:rsidR="006C1618" w:rsidRPr="005E5428">
        <w:t>5</w:t>
      </w:r>
      <w:r w:rsidRPr="005E5428">
        <w:t>0</w:t>
      </w:r>
    </w:p>
    <w:p w14:paraId="6DAE0AAB" w14:textId="1432D6BF" w:rsidR="00F751C9" w:rsidRPr="005E5428" w:rsidRDefault="00DF4102" w:rsidP="0037527E">
      <w:pPr>
        <w:pStyle w:val="BodyText"/>
        <w:tabs>
          <w:tab w:val="left" w:leader="dot" w:pos="2854"/>
        </w:tabs>
        <w:spacing w:before="37"/>
        <w:ind w:left="0" w:firstLine="0"/>
      </w:pPr>
      <w:r w:rsidRPr="005E5428">
        <w:t>“Guidelines”</w:t>
      </w:r>
      <w:r w:rsidRPr="005E5428">
        <w:tab/>
        <w:t xml:space="preserve">Rotary District </w:t>
      </w:r>
      <w:r w:rsidR="006C1618" w:rsidRPr="005E5428">
        <w:t>5750</w:t>
      </w:r>
      <w:r w:rsidRPr="005E5428">
        <w:t xml:space="preserve"> Expense Reimbursement</w:t>
      </w:r>
      <w:r w:rsidRPr="005E5428">
        <w:rPr>
          <w:spacing w:val="-5"/>
        </w:rPr>
        <w:t xml:space="preserve"> </w:t>
      </w:r>
      <w:r w:rsidRPr="005E5428">
        <w:t>Guidelines</w:t>
      </w:r>
    </w:p>
    <w:p w14:paraId="6DAE0AAC" w14:textId="70F5CA4D" w:rsidR="00F751C9" w:rsidRPr="005E5428" w:rsidRDefault="00DF4102" w:rsidP="0037527E">
      <w:pPr>
        <w:pStyle w:val="BodyText"/>
        <w:tabs>
          <w:tab w:val="left" w:leader="dot" w:pos="2828"/>
        </w:tabs>
        <w:spacing w:before="38"/>
        <w:ind w:left="0" w:firstLine="0"/>
      </w:pPr>
      <w:r w:rsidRPr="005E5428">
        <w:t>“Mileage</w:t>
      </w:r>
      <w:r w:rsidRPr="005E5428">
        <w:rPr>
          <w:spacing w:val="-3"/>
        </w:rPr>
        <w:t xml:space="preserve"> </w:t>
      </w:r>
      <w:r w:rsidRPr="005E5428">
        <w:t>Rate”</w:t>
      </w:r>
      <w:r w:rsidRPr="005E5428">
        <w:tab/>
        <w:t>District Mileage Rate a</w:t>
      </w:r>
      <w:r w:rsidR="006C1618" w:rsidRPr="005E5428">
        <w:t>t 50%</w:t>
      </w:r>
      <w:r w:rsidRPr="005E5428">
        <w:t xml:space="preserve"> </w:t>
      </w:r>
      <w:r w:rsidR="006C1618" w:rsidRPr="005E5428">
        <w:t>of</w:t>
      </w:r>
      <w:r w:rsidRPr="005E5428">
        <w:t xml:space="preserve"> IRS </w:t>
      </w:r>
      <w:r w:rsidR="006C1618" w:rsidRPr="005E5428">
        <w:t>Standard</w:t>
      </w:r>
      <w:r w:rsidRPr="005E5428">
        <w:t xml:space="preserve"> Mileage Rate</w:t>
      </w:r>
    </w:p>
    <w:p w14:paraId="6DAE0AAD" w14:textId="77777777" w:rsidR="00F751C9" w:rsidRPr="005E5428" w:rsidRDefault="00DF4102" w:rsidP="0037527E">
      <w:pPr>
        <w:pStyle w:val="BodyText"/>
        <w:tabs>
          <w:tab w:val="left" w:leader="dot" w:pos="2829"/>
        </w:tabs>
        <w:spacing w:before="37"/>
        <w:ind w:left="0" w:firstLine="0"/>
      </w:pPr>
      <w:r w:rsidRPr="005E5428">
        <w:t>“PETS”</w:t>
      </w:r>
      <w:r w:rsidRPr="005E5428">
        <w:tab/>
        <w:t>Presidents Elect Training</w:t>
      </w:r>
      <w:r w:rsidRPr="005E5428">
        <w:rPr>
          <w:spacing w:val="-4"/>
        </w:rPr>
        <w:t xml:space="preserve"> </w:t>
      </w:r>
      <w:r w:rsidRPr="005E5428">
        <w:t>Seminar</w:t>
      </w:r>
    </w:p>
    <w:p w14:paraId="6DAE0AAE" w14:textId="77777777" w:rsidR="00F751C9" w:rsidRPr="005E5428" w:rsidRDefault="00DF4102" w:rsidP="0037527E">
      <w:pPr>
        <w:pStyle w:val="BodyText"/>
        <w:tabs>
          <w:tab w:val="left" w:leader="dot" w:pos="2853"/>
        </w:tabs>
        <w:spacing w:before="40"/>
        <w:ind w:left="0" w:firstLine="0"/>
      </w:pPr>
      <w:r w:rsidRPr="005E5428">
        <w:t>“RI”</w:t>
      </w:r>
      <w:r w:rsidRPr="005E5428">
        <w:tab/>
        <w:t>Rotary</w:t>
      </w:r>
      <w:r w:rsidRPr="005E5428">
        <w:rPr>
          <w:spacing w:val="-3"/>
        </w:rPr>
        <w:t xml:space="preserve"> </w:t>
      </w:r>
      <w:r w:rsidRPr="005E5428">
        <w:t>International</w:t>
      </w:r>
    </w:p>
    <w:p w14:paraId="6DAE0AAF" w14:textId="28228406" w:rsidR="00F751C9" w:rsidRPr="005E5428" w:rsidRDefault="00DF4102" w:rsidP="0037527E">
      <w:pPr>
        <w:pStyle w:val="BodyText"/>
        <w:tabs>
          <w:tab w:val="left" w:leader="dot" w:pos="2830"/>
        </w:tabs>
        <w:spacing w:before="38"/>
        <w:ind w:left="0" w:firstLine="0"/>
      </w:pPr>
      <w:r w:rsidRPr="005E5428">
        <w:t>“Treasurer”</w:t>
      </w:r>
      <w:r w:rsidRPr="005E5428">
        <w:tab/>
        <w:t>The Duly Selected District Treasurer of Rotary International District</w:t>
      </w:r>
      <w:r w:rsidRPr="005E5428">
        <w:rPr>
          <w:spacing w:val="-11"/>
        </w:rPr>
        <w:t xml:space="preserve"> </w:t>
      </w:r>
      <w:r w:rsidR="006C1618" w:rsidRPr="005E5428">
        <w:t>5750</w:t>
      </w:r>
    </w:p>
    <w:p w14:paraId="6DAE0AB0" w14:textId="77777777" w:rsidR="00F751C9" w:rsidRPr="005E5428" w:rsidRDefault="00F751C9" w:rsidP="00B0735F">
      <w:pPr>
        <w:pStyle w:val="BodyText"/>
        <w:ind w:left="0" w:firstLine="0"/>
      </w:pPr>
    </w:p>
    <w:p w14:paraId="6DAE0AB3" w14:textId="77777777" w:rsidR="00F751C9" w:rsidRPr="005E5428" w:rsidRDefault="00F751C9" w:rsidP="00782D15">
      <w:pPr>
        <w:pStyle w:val="BodyText"/>
        <w:spacing w:before="2"/>
        <w:ind w:left="0" w:firstLine="0"/>
        <w:rPr>
          <w:i/>
        </w:rPr>
      </w:pPr>
    </w:p>
    <w:p w14:paraId="6DAE0AB4" w14:textId="77777777" w:rsidR="00F751C9" w:rsidRPr="005E5428" w:rsidRDefault="00DF4102" w:rsidP="00782D15">
      <w:pPr>
        <w:pStyle w:val="Heading1"/>
        <w:rPr>
          <w:u w:val="none"/>
        </w:rPr>
      </w:pPr>
      <w:r w:rsidRPr="005E5428">
        <w:rPr>
          <w:u w:val="thick"/>
        </w:rPr>
        <w:t>Reimbursement Policies</w:t>
      </w:r>
    </w:p>
    <w:p w14:paraId="6DAE0AB5" w14:textId="77777777" w:rsidR="00F751C9" w:rsidRPr="005E5428" w:rsidRDefault="00F751C9" w:rsidP="00782D15">
      <w:pPr>
        <w:pStyle w:val="BodyText"/>
        <w:spacing w:before="11"/>
        <w:ind w:left="0" w:firstLine="0"/>
        <w:rPr>
          <w:b/>
        </w:rPr>
      </w:pPr>
    </w:p>
    <w:p w14:paraId="6DAE0AB6" w14:textId="77777777" w:rsidR="00F751C9" w:rsidRPr="005E5428" w:rsidRDefault="00DF4102" w:rsidP="00782D15">
      <w:pPr>
        <w:pStyle w:val="ListParagraph"/>
        <w:numPr>
          <w:ilvl w:val="0"/>
          <w:numId w:val="4"/>
        </w:numPr>
        <w:tabs>
          <w:tab w:val="left" w:pos="560"/>
          <w:tab w:val="left" w:pos="561"/>
        </w:tabs>
        <w:spacing w:before="101" w:line="271" w:lineRule="auto"/>
        <w:ind w:right="847"/>
      </w:pPr>
      <w:r w:rsidRPr="005E5428">
        <w:t>Expenditures</w:t>
      </w:r>
      <w:r w:rsidRPr="005E5428">
        <w:rPr>
          <w:spacing w:val="-5"/>
        </w:rPr>
        <w:t xml:space="preserve"> </w:t>
      </w:r>
      <w:r w:rsidRPr="005E5428">
        <w:t>must directly</w:t>
      </w:r>
      <w:r w:rsidRPr="005E5428">
        <w:rPr>
          <w:spacing w:val="-2"/>
        </w:rPr>
        <w:t xml:space="preserve"> </w:t>
      </w:r>
      <w:r w:rsidRPr="005E5428">
        <w:t>serve</w:t>
      </w:r>
      <w:r w:rsidRPr="005E5428">
        <w:rPr>
          <w:spacing w:val="-4"/>
        </w:rPr>
        <w:t xml:space="preserve"> </w:t>
      </w:r>
      <w:r w:rsidRPr="005E5428">
        <w:t>the</w:t>
      </w:r>
      <w:r w:rsidRPr="005E5428">
        <w:rPr>
          <w:spacing w:val="-5"/>
        </w:rPr>
        <w:t xml:space="preserve"> </w:t>
      </w:r>
      <w:r w:rsidRPr="005E5428">
        <w:t>District’s</w:t>
      </w:r>
      <w:r w:rsidRPr="005E5428">
        <w:rPr>
          <w:spacing w:val="-1"/>
        </w:rPr>
        <w:t xml:space="preserve"> </w:t>
      </w:r>
      <w:r w:rsidRPr="005E5428">
        <w:t>needs</w:t>
      </w:r>
      <w:r w:rsidRPr="005E5428">
        <w:rPr>
          <w:spacing w:val="-2"/>
        </w:rPr>
        <w:t xml:space="preserve"> </w:t>
      </w:r>
      <w:r w:rsidRPr="005E5428">
        <w:t>and</w:t>
      </w:r>
      <w:r w:rsidRPr="005E5428">
        <w:rPr>
          <w:spacing w:val="-3"/>
        </w:rPr>
        <w:t xml:space="preserve"> </w:t>
      </w:r>
      <w:r w:rsidRPr="005E5428">
        <w:t>be</w:t>
      </w:r>
      <w:r w:rsidRPr="005E5428">
        <w:rPr>
          <w:spacing w:val="-4"/>
        </w:rPr>
        <w:t xml:space="preserve"> </w:t>
      </w:r>
      <w:r w:rsidRPr="005E5428">
        <w:t>incurred</w:t>
      </w:r>
      <w:r w:rsidRPr="005E5428">
        <w:rPr>
          <w:spacing w:val="-3"/>
        </w:rPr>
        <w:t xml:space="preserve"> </w:t>
      </w:r>
      <w:r w:rsidRPr="005E5428">
        <w:t>in</w:t>
      </w:r>
      <w:r w:rsidRPr="005E5428">
        <w:rPr>
          <w:spacing w:val="-2"/>
        </w:rPr>
        <w:t xml:space="preserve"> </w:t>
      </w:r>
      <w:r w:rsidRPr="005E5428">
        <w:t>an</w:t>
      </w:r>
      <w:r w:rsidRPr="005E5428">
        <w:rPr>
          <w:spacing w:val="-6"/>
        </w:rPr>
        <w:t xml:space="preserve"> </w:t>
      </w:r>
      <w:r w:rsidRPr="005E5428">
        <w:t>official</w:t>
      </w:r>
      <w:r w:rsidRPr="005E5428">
        <w:rPr>
          <w:spacing w:val="-4"/>
        </w:rPr>
        <w:t xml:space="preserve"> </w:t>
      </w:r>
      <w:r w:rsidRPr="005E5428">
        <w:t>capacity</w:t>
      </w:r>
      <w:r w:rsidRPr="005E5428">
        <w:rPr>
          <w:spacing w:val="-4"/>
        </w:rPr>
        <w:t xml:space="preserve"> </w:t>
      </w:r>
      <w:r w:rsidRPr="005E5428">
        <w:t>of</w:t>
      </w:r>
      <w:r w:rsidRPr="005E5428">
        <w:rPr>
          <w:spacing w:val="-5"/>
        </w:rPr>
        <w:t xml:space="preserve"> </w:t>
      </w:r>
      <w:r w:rsidRPr="005E5428">
        <w:t>the District and within the approved</w:t>
      </w:r>
      <w:r w:rsidRPr="005E5428">
        <w:rPr>
          <w:spacing w:val="-3"/>
        </w:rPr>
        <w:t xml:space="preserve"> </w:t>
      </w:r>
      <w:r w:rsidRPr="005E5428">
        <w:t>Budget.</w:t>
      </w:r>
    </w:p>
    <w:p w14:paraId="6DAE0AB7" w14:textId="77777777" w:rsidR="00F751C9" w:rsidRPr="005E5428" w:rsidRDefault="00DF4102" w:rsidP="00782D15">
      <w:pPr>
        <w:pStyle w:val="ListParagraph"/>
        <w:numPr>
          <w:ilvl w:val="0"/>
          <w:numId w:val="4"/>
        </w:numPr>
        <w:tabs>
          <w:tab w:val="left" w:pos="560"/>
          <w:tab w:val="left" w:pos="561"/>
        </w:tabs>
        <w:spacing w:before="5" w:line="273" w:lineRule="auto"/>
        <w:ind w:right="189"/>
      </w:pPr>
      <w:r w:rsidRPr="005E5428">
        <w:t>The District will provide reimbursements to Rotarians for expenses incurred, volunteer hours excluded, so that the burden of District service will not preclude the participation of any Rotarian in good</w:t>
      </w:r>
      <w:r w:rsidRPr="005E5428">
        <w:rPr>
          <w:spacing w:val="-36"/>
        </w:rPr>
        <w:t xml:space="preserve"> </w:t>
      </w:r>
      <w:r w:rsidRPr="005E5428">
        <w:t>standing.</w:t>
      </w:r>
    </w:p>
    <w:p w14:paraId="6DAE0AB8" w14:textId="77777777" w:rsidR="00F751C9" w:rsidRPr="005E5428" w:rsidRDefault="00DF4102" w:rsidP="00782D15">
      <w:pPr>
        <w:pStyle w:val="ListParagraph"/>
        <w:numPr>
          <w:ilvl w:val="0"/>
          <w:numId w:val="4"/>
        </w:numPr>
        <w:tabs>
          <w:tab w:val="left" w:pos="560"/>
          <w:tab w:val="left" w:pos="561"/>
        </w:tabs>
        <w:spacing w:before="2" w:line="276" w:lineRule="auto"/>
        <w:ind w:right="797"/>
      </w:pPr>
      <w:r w:rsidRPr="005E5428">
        <w:t xml:space="preserve">Authorized travel expenses are subject to these </w:t>
      </w:r>
      <w:r w:rsidRPr="005E5428">
        <w:rPr>
          <w:i/>
        </w:rPr>
        <w:t xml:space="preserve">Guidelines </w:t>
      </w:r>
      <w:r w:rsidRPr="005E5428">
        <w:t>and will be reimbursed by the District including registrations, travel, accommodations, meal expenses and other expenses incurred by Rotarians, including officers, committee chairs and members, and those in other District positions appointed by the</w:t>
      </w:r>
      <w:r w:rsidRPr="005E5428">
        <w:rPr>
          <w:spacing w:val="-5"/>
        </w:rPr>
        <w:t xml:space="preserve"> </w:t>
      </w:r>
      <w:r w:rsidRPr="005E5428">
        <w:t>Governor.</w:t>
      </w:r>
    </w:p>
    <w:p w14:paraId="6DAE0AB9" w14:textId="77777777" w:rsidR="00F751C9" w:rsidRPr="005E5428" w:rsidRDefault="00DF4102" w:rsidP="00782D15">
      <w:pPr>
        <w:pStyle w:val="ListParagraph"/>
        <w:numPr>
          <w:ilvl w:val="0"/>
          <w:numId w:val="4"/>
        </w:numPr>
        <w:tabs>
          <w:tab w:val="left" w:pos="560"/>
          <w:tab w:val="left" w:pos="561"/>
        </w:tabs>
        <w:spacing w:line="271" w:lineRule="auto"/>
        <w:ind w:right="419"/>
      </w:pPr>
      <w:r w:rsidRPr="005E5428">
        <w:t>Rotarians should use their best judgment when incurring any expense to ensure that all</w:t>
      </w:r>
      <w:r w:rsidRPr="005E5428">
        <w:rPr>
          <w:spacing w:val="-30"/>
        </w:rPr>
        <w:t xml:space="preserve"> </w:t>
      </w:r>
      <w:r w:rsidRPr="005E5428">
        <w:t>reimbursable expenses are as economical as</w:t>
      </w:r>
      <w:r w:rsidRPr="005E5428">
        <w:rPr>
          <w:spacing w:val="-4"/>
        </w:rPr>
        <w:t xml:space="preserve"> </w:t>
      </w:r>
      <w:r w:rsidRPr="005E5428">
        <w:t>possible.</w:t>
      </w:r>
    </w:p>
    <w:p w14:paraId="6DAE0ABA" w14:textId="205ED207" w:rsidR="00F751C9" w:rsidRDefault="00DF4102" w:rsidP="00782D15">
      <w:pPr>
        <w:pStyle w:val="ListParagraph"/>
        <w:numPr>
          <w:ilvl w:val="0"/>
          <w:numId w:val="4"/>
        </w:numPr>
        <w:tabs>
          <w:tab w:val="left" w:pos="560"/>
          <w:tab w:val="left" w:pos="561"/>
        </w:tabs>
        <w:spacing w:before="3" w:line="276" w:lineRule="auto"/>
        <w:ind w:right="574"/>
      </w:pPr>
      <w:r w:rsidRPr="005E5428">
        <w:t>Travel, lodging and registration expenses for “guests of the district” such as Rotary Friendship Exchange (RFE) teams, RI President’s Representatives and spouse/partner, presenters at training events, District Assembly and District Conference, may be covered by the Budget or with the approval of the</w:t>
      </w:r>
      <w:r w:rsidRPr="005E5428">
        <w:rPr>
          <w:spacing w:val="-9"/>
        </w:rPr>
        <w:t xml:space="preserve"> </w:t>
      </w:r>
      <w:r w:rsidRPr="005E5428">
        <w:t>Governor.</w:t>
      </w:r>
    </w:p>
    <w:p w14:paraId="6DAE0ABB" w14:textId="77777777" w:rsidR="00F751C9" w:rsidRDefault="00DF4102" w:rsidP="00785E23">
      <w:pPr>
        <w:pStyle w:val="ListParagraph"/>
        <w:keepNext/>
        <w:numPr>
          <w:ilvl w:val="0"/>
          <w:numId w:val="4"/>
        </w:numPr>
        <w:tabs>
          <w:tab w:val="left" w:pos="560"/>
          <w:tab w:val="left" w:pos="561"/>
        </w:tabs>
        <w:ind w:left="562" w:right="529" w:hanging="360"/>
      </w:pPr>
      <w:r w:rsidRPr="005E5428">
        <w:t>All Rotarians must pay for individual travel, lodging or registration expenses and present receipts</w:t>
      </w:r>
      <w:r w:rsidRPr="005E5428">
        <w:rPr>
          <w:spacing w:val="-30"/>
        </w:rPr>
        <w:t xml:space="preserve"> </w:t>
      </w:r>
      <w:r w:rsidRPr="005E5428">
        <w:t>for reimbursement. The District will not allow direct or group billing for such</w:t>
      </w:r>
      <w:r w:rsidRPr="005E5428">
        <w:rPr>
          <w:spacing w:val="-11"/>
        </w:rPr>
        <w:t xml:space="preserve"> </w:t>
      </w:r>
      <w:r w:rsidRPr="005E5428">
        <w:t>expenses.</w:t>
      </w:r>
    </w:p>
    <w:p w14:paraId="6CFFF325" w14:textId="13903BAF" w:rsidR="006175B0" w:rsidRPr="005E5428" w:rsidRDefault="00DF4102" w:rsidP="00785E23">
      <w:pPr>
        <w:pStyle w:val="ListParagraph"/>
        <w:keepNext/>
        <w:numPr>
          <w:ilvl w:val="0"/>
          <w:numId w:val="4"/>
        </w:numPr>
        <w:tabs>
          <w:tab w:val="left" w:pos="560"/>
          <w:tab w:val="left" w:pos="561"/>
        </w:tabs>
        <w:spacing w:before="178"/>
        <w:ind w:left="562" w:right="168" w:hanging="360"/>
      </w:pPr>
      <w:r w:rsidRPr="005E5428">
        <w:t>Expenses cannot be reimbursed until the completion of the assignment for which they</w:t>
      </w:r>
      <w:r w:rsidRPr="005E5428">
        <w:rPr>
          <w:spacing w:val="-26"/>
        </w:rPr>
        <w:t xml:space="preserve"> </w:t>
      </w:r>
      <w:r w:rsidRPr="005E5428">
        <w:t>are incurred.</w:t>
      </w:r>
    </w:p>
    <w:p w14:paraId="6DAE0ABE" w14:textId="36A82E2B" w:rsidR="00F751C9" w:rsidRPr="005E5428" w:rsidRDefault="00DF4102" w:rsidP="00785E23">
      <w:pPr>
        <w:pStyle w:val="ListParagraph"/>
        <w:keepNext/>
        <w:numPr>
          <w:ilvl w:val="0"/>
          <w:numId w:val="4"/>
        </w:numPr>
        <w:tabs>
          <w:tab w:val="left" w:pos="560"/>
          <w:tab w:val="left" w:pos="561"/>
        </w:tabs>
        <w:spacing w:before="178"/>
        <w:ind w:left="562" w:right="168" w:hanging="360"/>
      </w:pPr>
      <w:r w:rsidRPr="005E5428">
        <w:t xml:space="preserve">In order to be reimbursed, an expense report must be filled out on the </w:t>
      </w:r>
      <w:r w:rsidRPr="005E5428">
        <w:rPr>
          <w:i/>
        </w:rPr>
        <w:t xml:space="preserve">Expense Reimbursement Form, </w:t>
      </w:r>
      <w:r w:rsidRPr="005E5428">
        <w:lastRenderedPageBreak/>
        <w:t xml:space="preserve">included herein, describing the business purpose of each entry, including all required documentation, bills/receipts and signature of Rotarian. All </w:t>
      </w:r>
      <w:r w:rsidRPr="005E5428">
        <w:rPr>
          <w:i/>
        </w:rPr>
        <w:t xml:space="preserve">Expense Reimbursement Forms </w:t>
      </w:r>
      <w:r w:rsidRPr="005E5428">
        <w:t>must also be signed by the Treasurer. When needed the Governor and Finance Committee Chair may also</w:t>
      </w:r>
      <w:r w:rsidRPr="005E5428">
        <w:rPr>
          <w:spacing w:val="-10"/>
        </w:rPr>
        <w:t xml:space="preserve"> </w:t>
      </w:r>
      <w:r w:rsidRPr="005E5428">
        <w:t>sign.</w:t>
      </w:r>
    </w:p>
    <w:p w14:paraId="6DAE0ABF" w14:textId="77777777" w:rsidR="00F751C9" w:rsidRPr="005E5428" w:rsidRDefault="00DF4102" w:rsidP="00785E23">
      <w:pPr>
        <w:pStyle w:val="ListParagraph"/>
        <w:keepNext/>
        <w:numPr>
          <w:ilvl w:val="0"/>
          <w:numId w:val="4"/>
        </w:numPr>
        <w:tabs>
          <w:tab w:val="left" w:pos="560"/>
          <w:tab w:val="left" w:pos="561"/>
        </w:tabs>
        <w:spacing w:before="6"/>
        <w:ind w:left="562" w:right="462" w:hanging="360"/>
      </w:pPr>
      <w:r w:rsidRPr="005E5428">
        <w:t>Rotarians</w:t>
      </w:r>
      <w:r w:rsidRPr="005E5428">
        <w:rPr>
          <w:spacing w:val="-2"/>
        </w:rPr>
        <w:t xml:space="preserve"> </w:t>
      </w:r>
      <w:r w:rsidRPr="005E5428">
        <w:t>who</w:t>
      </w:r>
      <w:r w:rsidRPr="005E5428">
        <w:rPr>
          <w:spacing w:val="-5"/>
        </w:rPr>
        <w:t xml:space="preserve"> </w:t>
      </w:r>
      <w:r w:rsidRPr="005E5428">
        <w:t>fail</w:t>
      </w:r>
      <w:r w:rsidRPr="005E5428">
        <w:rPr>
          <w:spacing w:val="-3"/>
        </w:rPr>
        <w:t xml:space="preserve"> </w:t>
      </w:r>
      <w:r w:rsidRPr="005E5428">
        <w:t>to</w:t>
      </w:r>
      <w:r w:rsidRPr="005E5428">
        <w:rPr>
          <w:spacing w:val="-5"/>
        </w:rPr>
        <w:t xml:space="preserve"> </w:t>
      </w:r>
      <w:r w:rsidRPr="005E5428">
        <w:t>fulfill</w:t>
      </w:r>
      <w:r w:rsidRPr="005E5428">
        <w:rPr>
          <w:spacing w:val="-2"/>
        </w:rPr>
        <w:t xml:space="preserve"> </w:t>
      </w:r>
      <w:r w:rsidRPr="005E5428">
        <w:t>their</w:t>
      </w:r>
      <w:r w:rsidRPr="005E5428">
        <w:rPr>
          <w:spacing w:val="-2"/>
        </w:rPr>
        <w:t xml:space="preserve"> </w:t>
      </w:r>
      <w:r w:rsidRPr="005E5428">
        <w:t>duties</w:t>
      </w:r>
      <w:r w:rsidRPr="005E5428">
        <w:rPr>
          <w:spacing w:val="-3"/>
        </w:rPr>
        <w:t xml:space="preserve"> </w:t>
      </w:r>
      <w:r w:rsidRPr="005E5428">
        <w:t>and</w:t>
      </w:r>
      <w:r w:rsidRPr="005E5428">
        <w:rPr>
          <w:spacing w:val="-5"/>
        </w:rPr>
        <w:t xml:space="preserve"> </w:t>
      </w:r>
      <w:r w:rsidRPr="005E5428">
        <w:t>responsibilities</w:t>
      </w:r>
      <w:r w:rsidRPr="005E5428">
        <w:rPr>
          <w:spacing w:val="-2"/>
        </w:rPr>
        <w:t xml:space="preserve"> </w:t>
      </w:r>
      <w:r w:rsidRPr="005E5428">
        <w:t>at</w:t>
      </w:r>
      <w:r w:rsidRPr="005E5428">
        <w:rPr>
          <w:spacing w:val="-1"/>
        </w:rPr>
        <w:t xml:space="preserve"> </w:t>
      </w:r>
      <w:r w:rsidRPr="005E5428">
        <w:t>the</w:t>
      </w:r>
      <w:r w:rsidRPr="005E5428">
        <w:rPr>
          <w:spacing w:val="-5"/>
        </w:rPr>
        <w:t xml:space="preserve"> </w:t>
      </w:r>
      <w:r w:rsidRPr="005E5428">
        <w:t>official</w:t>
      </w:r>
      <w:r w:rsidRPr="005E5428">
        <w:rPr>
          <w:spacing w:val="-4"/>
        </w:rPr>
        <w:t xml:space="preserve"> </w:t>
      </w:r>
      <w:r w:rsidRPr="005E5428">
        <w:t>meeting,</w:t>
      </w:r>
      <w:r w:rsidRPr="005E5428">
        <w:rPr>
          <w:spacing w:val="-2"/>
        </w:rPr>
        <w:t xml:space="preserve"> </w:t>
      </w:r>
      <w:r w:rsidRPr="005E5428">
        <w:t>event, or</w:t>
      </w:r>
      <w:r w:rsidRPr="005E5428">
        <w:rPr>
          <w:spacing w:val="-2"/>
        </w:rPr>
        <w:t xml:space="preserve"> </w:t>
      </w:r>
      <w:r w:rsidRPr="005E5428">
        <w:t>activity</w:t>
      </w:r>
      <w:r w:rsidRPr="005E5428">
        <w:rPr>
          <w:spacing w:val="-2"/>
        </w:rPr>
        <w:t xml:space="preserve"> </w:t>
      </w:r>
      <w:r w:rsidRPr="005E5428">
        <w:t>will not be</w:t>
      </w:r>
      <w:r w:rsidRPr="005E5428">
        <w:rPr>
          <w:spacing w:val="-1"/>
        </w:rPr>
        <w:t xml:space="preserve"> </w:t>
      </w:r>
      <w:r w:rsidRPr="005E5428">
        <w:t>reimbursed.</w:t>
      </w:r>
    </w:p>
    <w:p w14:paraId="6DAE0AC0" w14:textId="77777777" w:rsidR="00F751C9" w:rsidRPr="005E5428" w:rsidRDefault="00DF4102" w:rsidP="00785E23">
      <w:pPr>
        <w:pStyle w:val="ListParagraph"/>
        <w:keepNext/>
        <w:numPr>
          <w:ilvl w:val="0"/>
          <w:numId w:val="4"/>
        </w:numPr>
        <w:tabs>
          <w:tab w:val="left" w:pos="560"/>
          <w:tab w:val="left" w:pos="561"/>
        </w:tabs>
        <w:spacing w:before="3"/>
        <w:ind w:left="562" w:right="579" w:hanging="360"/>
      </w:pPr>
      <w:r w:rsidRPr="005E5428">
        <w:t>Questions which arise about expense reimbursements, including expenses exceeding budgeted amounts, will be resolved at the discretion of the Governor with advice from the Finance</w:t>
      </w:r>
      <w:r w:rsidRPr="005E5428">
        <w:rPr>
          <w:spacing w:val="-29"/>
        </w:rPr>
        <w:t xml:space="preserve"> </w:t>
      </w:r>
      <w:r w:rsidRPr="005E5428">
        <w:t>Committee and the</w:t>
      </w:r>
      <w:r w:rsidRPr="005E5428">
        <w:rPr>
          <w:spacing w:val="-2"/>
        </w:rPr>
        <w:t xml:space="preserve"> </w:t>
      </w:r>
      <w:r w:rsidRPr="005E5428">
        <w:t>Treasurer.</w:t>
      </w:r>
    </w:p>
    <w:p w14:paraId="6DAE0AC1" w14:textId="7A94B6B5" w:rsidR="00F751C9" w:rsidRPr="005E5428" w:rsidRDefault="00DF4102" w:rsidP="00785E23">
      <w:pPr>
        <w:pStyle w:val="ListParagraph"/>
        <w:keepNext/>
        <w:numPr>
          <w:ilvl w:val="0"/>
          <w:numId w:val="4"/>
        </w:numPr>
        <w:tabs>
          <w:tab w:val="left" w:pos="560"/>
          <w:tab w:val="left" w:pos="561"/>
        </w:tabs>
        <w:ind w:left="562" w:right="308" w:hanging="360"/>
      </w:pPr>
      <w:r w:rsidRPr="005E5428">
        <w:t xml:space="preserve">All </w:t>
      </w:r>
      <w:r w:rsidRPr="005E5428">
        <w:rPr>
          <w:i/>
        </w:rPr>
        <w:t xml:space="preserve">Expense Reimbursement Forms </w:t>
      </w:r>
      <w:r w:rsidRPr="005E5428">
        <w:t xml:space="preserve">must be sent to the Treasurer within </w:t>
      </w:r>
      <w:r w:rsidR="009B0BA1" w:rsidRPr="005E5428">
        <w:t>3</w:t>
      </w:r>
      <w:r w:rsidRPr="005E5428">
        <w:t>0 days of the creation of the expense.</w:t>
      </w:r>
    </w:p>
    <w:p w14:paraId="6DAE0AC2" w14:textId="77777777" w:rsidR="00F751C9" w:rsidRPr="005E5428" w:rsidRDefault="00DF4102" w:rsidP="00785E23">
      <w:pPr>
        <w:pStyle w:val="ListParagraph"/>
        <w:keepNext/>
        <w:numPr>
          <w:ilvl w:val="0"/>
          <w:numId w:val="4"/>
        </w:numPr>
        <w:tabs>
          <w:tab w:val="left" w:pos="560"/>
          <w:tab w:val="left" w:pos="561"/>
        </w:tabs>
        <w:ind w:left="562" w:right="343" w:hanging="360"/>
      </w:pPr>
      <w:r w:rsidRPr="005E5428">
        <w:t xml:space="preserve">All </w:t>
      </w:r>
      <w:r w:rsidRPr="005E5428">
        <w:rPr>
          <w:i/>
        </w:rPr>
        <w:t xml:space="preserve">Expense Reimbursement Forms </w:t>
      </w:r>
      <w:r w:rsidRPr="005E5428">
        <w:t>must be in the hands of the Treasurer by June 30 for each Rotary year or they will not be</w:t>
      </w:r>
      <w:r w:rsidRPr="005E5428">
        <w:rPr>
          <w:spacing w:val="-3"/>
        </w:rPr>
        <w:t xml:space="preserve"> </w:t>
      </w:r>
      <w:r w:rsidRPr="005E5428">
        <w:t>reimbursed.</w:t>
      </w:r>
    </w:p>
    <w:p w14:paraId="6DAE0AC3" w14:textId="77777777" w:rsidR="00F751C9" w:rsidRPr="005E5428" w:rsidRDefault="00DF4102" w:rsidP="00785E23">
      <w:pPr>
        <w:pStyle w:val="ListParagraph"/>
        <w:keepNext/>
        <w:numPr>
          <w:ilvl w:val="0"/>
          <w:numId w:val="4"/>
        </w:numPr>
        <w:tabs>
          <w:tab w:val="left" w:pos="560"/>
          <w:tab w:val="left" w:pos="561"/>
        </w:tabs>
        <w:spacing w:before="1"/>
        <w:ind w:left="562" w:right="1257" w:hanging="360"/>
      </w:pPr>
      <w:r w:rsidRPr="005E5428">
        <w:t>Rotarians will assume full responsibility for all expenses incurred at non-funded events or for unauthorized</w:t>
      </w:r>
      <w:r w:rsidRPr="005E5428">
        <w:rPr>
          <w:spacing w:val="-1"/>
        </w:rPr>
        <w:t xml:space="preserve"> </w:t>
      </w:r>
      <w:r w:rsidRPr="005E5428">
        <w:t>expenditures.</w:t>
      </w:r>
    </w:p>
    <w:p w14:paraId="6DAE0AC4" w14:textId="77777777" w:rsidR="00F751C9" w:rsidRPr="005E5428" w:rsidRDefault="00F751C9" w:rsidP="006B79D8">
      <w:pPr>
        <w:pStyle w:val="BodyText"/>
        <w:ind w:left="0" w:firstLine="0"/>
      </w:pPr>
    </w:p>
    <w:p w14:paraId="6DAE0AC5" w14:textId="77777777" w:rsidR="00F751C9" w:rsidRPr="005E5428" w:rsidRDefault="00DF4102" w:rsidP="00782D15">
      <w:pPr>
        <w:pStyle w:val="Heading1"/>
        <w:spacing w:before="197"/>
        <w:rPr>
          <w:u w:val="none"/>
        </w:rPr>
      </w:pPr>
      <w:r w:rsidRPr="005E5428">
        <w:rPr>
          <w:u w:val="thick"/>
        </w:rPr>
        <w:t>Eligible Expenditures for Reimbursement</w:t>
      </w:r>
    </w:p>
    <w:p w14:paraId="6DAE0AC6" w14:textId="77777777" w:rsidR="00F751C9" w:rsidRPr="005E5428" w:rsidRDefault="00F751C9" w:rsidP="00782D15">
      <w:pPr>
        <w:pStyle w:val="BodyText"/>
        <w:spacing w:before="2"/>
        <w:ind w:left="0" w:firstLine="0"/>
        <w:rPr>
          <w:b/>
        </w:rPr>
      </w:pPr>
    </w:p>
    <w:p w14:paraId="6DAE0AC7" w14:textId="77777777" w:rsidR="00F751C9" w:rsidRPr="005E5428" w:rsidRDefault="00DF4102" w:rsidP="00782D15">
      <w:pPr>
        <w:pStyle w:val="ListParagraph"/>
        <w:numPr>
          <w:ilvl w:val="0"/>
          <w:numId w:val="3"/>
        </w:numPr>
        <w:tabs>
          <w:tab w:val="left" w:pos="468"/>
          <w:tab w:val="left" w:pos="469"/>
        </w:tabs>
        <w:spacing w:before="101" w:line="259" w:lineRule="auto"/>
        <w:ind w:right="702"/>
      </w:pPr>
      <w:r w:rsidRPr="005E5428">
        <w:t xml:space="preserve">All registrations, travel by car (any air travel must be approved prior to the event by the Governor), accommodations, and meal expenditures if no meals are provided at the event attended, will be reimbursed as outlined in the Budget or approved by the Governor </w:t>
      </w:r>
      <w:r w:rsidRPr="005E5428">
        <w:rPr>
          <w:u w:val="single"/>
        </w:rPr>
        <w:t>only if those who are requesting reimbursement are directly involved in the District related training or programming</w:t>
      </w:r>
      <w:r w:rsidRPr="005E5428">
        <w:t>, to</w:t>
      </w:r>
      <w:r w:rsidRPr="005E5428">
        <w:rPr>
          <w:spacing w:val="-18"/>
        </w:rPr>
        <w:t xml:space="preserve"> </w:t>
      </w:r>
      <w:r w:rsidRPr="005E5428">
        <w:t>include:</w:t>
      </w:r>
    </w:p>
    <w:p w14:paraId="6DAE0AC8" w14:textId="428573BD" w:rsidR="00F751C9" w:rsidRPr="005E5428" w:rsidRDefault="00DF4102" w:rsidP="00782D15">
      <w:pPr>
        <w:pStyle w:val="ListParagraph"/>
        <w:numPr>
          <w:ilvl w:val="1"/>
          <w:numId w:val="3"/>
        </w:numPr>
        <w:tabs>
          <w:tab w:val="left" w:pos="832"/>
        </w:tabs>
        <w:spacing w:before="207" w:line="259" w:lineRule="auto"/>
        <w:ind w:right="477"/>
      </w:pPr>
      <w:r w:rsidRPr="005E5428">
        <w:rPr>
          <w:b/>
        </w:rPr>
        <w:t xml:space="preserve">PETS </w:t>
      </w:r>
      <w:r w:rsidRPr="005E5428">
        <w:t>– Reimbursements available for Assistant Governors (AG), District</w:t>
      </w:r>
      <w:r w:rsidR="00742F0E" w:rsidRPr="005E5428">
        <w:t xml:space="preserve"> Chairs to </w:t>
      </w:r>
      <w:r w:rsidR="009B0BA1" w:rsidRPr="005E5428">
        <w:t>include</w:t>
      </w:r>
      <w:r w:rsidR="00742F0E" w:rsidRPr="005E5428">
        <w:t xml:space="preserve"> </w:t>
      </w:r>
      <w:r w:rsidRPr="005E5428">
        <w:t>Membership/Foundation/Public Image, District Trainer, PETS Facilitators</w:t>
      </w:r>
      <w:r w:rsidR="00742F0E" w:rsidRPr="005E5428">
        <w:t xml:space="preserve"> and Evaluators</w:t>
      </w:r>
      <w:r w:rsidRPr="005E5428">
        <w:t>, PETS Executive Committee</w:t>
      </w:r>
      <w:r w:rsidRPr="005E5428">
        <w:rPr>
          <w:spacing w:val="-3"/>
        </w:rPr>
        <w:t xml:space="preserve"> </w:t>
      </w:r>
      <w:r w:rsidRPr="005E5428">
        <w:t>members</w:t>
      </w:r>
      <w:r w:rsidR="00742F0E" w:rsidRPr="005E5428">
        <w:t xml:space="preserve">. </w:t>
      </w:r>
    </w:p>
    <w:p w14:paraId="6DAE0AC9" w14:textId="79991EEC" w:rsidR="00F751C9" w:rsidRPr="005E5428" w:rsidRDefault="00DF4102" w:rsidP="00782D15">
      <w:pPr>
        <w:pStyle w:val="ListParagraph"/>
        <w:numPr>
          <w:ilvl w:val="1"/>
          <w:numId w:val="3"/>
        </w:numPr>
        <w:tabs>
          <w:tab w:val="left" w:pos="832"/>
        </w:tabs>
        <w:spacing w:line="252" w:lineRule="exact"/>
        <w:ind w:hanging="364"/>
      </w:pPr>
      <w:r w:rsidRPr="005E5428">
        <w:rPr>
          <w:b/>
        </w:rPr>
        <w:t xml:space="preserve">PETS Facilitator Training </w:t>
      </w:r>
      <w:r w:rsidRPr="005E5428">
        <w:t>– Reimbursements available for PETS</w:t>
      </w:r>
      <w:r w:rsidRPr="005E5428">
        <w:rPr>
          <w:spacing w:val="-7"/>
        </w:rPr>
        <w:t xml:space="preserve"> </w:t>
      </w:r>
      <w:r w:rsidRPr="005E5428">
        <w:t>Facilitators</w:t>
      </w:r>
      <w:r w:rsidR="006C1618" w:rsidRPr="005E5428">
        <w:t xml:space="preserve"> will be reimbursed by Mid-America PETS (MAPETS).</w:t>
      </w:r>
    </w:p>
    <w:p w14:paraId="6DAE0ACA" w14:textId="7DE4331B" w:rsidR="00F751C9" w:rsidRPr="005E5428" w:rsidRDefault="006C1618" w:rsidP="00782D15">
      <w:pPr>
        <w:pStyle w:val="ListParagraph"/>
        <w:numPr>
          <w:ilvl w:val="1"/>
          <w:numId w:val="3"/>
        </w:numPr>
        <w:tabs>
          <w:tab w:val="left" w:pos="832"/>
        </w:tabs>
        <w:spacing w:before="21" w:line="259" w:lineRule="auto"/>
        <w:ind w:right="415"/>
      </w:pPr>
      <w:r w:rsidRPr="005E5428">
        <w:rPr>
          <w:b/>
        </w:rPr>
        <w:t xml:space="preserve">Zone Training Institute (Summer Leadership Seminars) </w:t>
      </w:r>
      <w:r w:rsidRPr="005E5428">
        <w:t>– Reimbursements available for District Membership/Foundation/Public Image Chairs, District Trainer, District Emerging Leaders (if invited by the Governor) and District Facilitators (if approved by the</w:t>
      </w:r>
      <w:r w:rsidRPr="005E5428">
        <w:rPr>
          <w:spacing w:val="-12"/>
        </w:rPr>
        <w:t xml:space="preserve"> </w:t>
      </w:r>
      <w:r w:rsidRPr="005E5428">
        <w:t>Governor)</w:t>
      </w:r>
      <w:r w:rsidR="00030D1F">
        <w:t>.</w:t>
      </w:r>
    </w:p>
    <w:p w14:paraId="6DAE0ACB" w14:textId="7700BD31" w:rsidR="00F751C9" w:rsidRPr="005E5428" w:rsidRDefault="00DF4102" w:rsidP="00782D15">
      <w:pPr>
        <w:pStyle w:val="ListParagraph"/>
        <w:numPr>
          <w:ilvl w:val="1"/>
          <w:numId w:val="3"/>
        </w:numPr>
        <w:tabs>
          <w:tab w:val="left" w:pos="832"/>
        </w:tabs>
        <w:spacing w:line="259" w:lineRule="auto"/>
        <w:ind w:right="109"/>
      </w:pPr>
      <w:r w:rsidRPr="005E5428">
        <w:rPr>
          <w:b/>
        </w:rPr>
        <w:t xml:space="preserve">Zone Institute </w:t>
      </w:r>
      <w:r w:rsidRPr="005E5428">
        <w:t>– Reimbursements available for</w:t>
      </w:r>
      <w:r w:rsidR="006C1618" w:rsidRPr="005E5428">
        <w:t xml:space="preserve"> District Governor, District Governor Elect, District Governor Nominee</w:t>
      </w:r>
      <w:r w:rsidR="001958B8" w:rsidRPr="005E5428">
        <w:t>,</w:t>
      </w:r>
      <w:r w:rsidRPr="005E5428">
        <w:t xml:space="preserve"> District Membership/Foundation/Public Image Chairs</w:t>
      </w:r>
      <w:r w:rsidR="00657938">
        <w:t xml:space="preserve"> </w:t>
      </w:r>
      <w:r w:rsidR="00657938" w:rsidRPr="005E5428">
        <w:t>(if invited by the Governor)</w:t>
      </w:r>
      <w:r w:rsidRPr="005E5428">
        <w:t>, District Trainer</w:t>
      </w:r>
      <w:r w:rsidR="00D64D25">
        <w:t xml:space="preserve"> </w:t>
      </w:r>
      <w:r w:rsidR="00D64D25" w:rsidRPr="005E5428">
        <w:t>(if invited by the Governor)</w:t>
      </w:r>
      <w:r w:rsidRPr="005E5428">
        <w:t>, District Emerging Leaders (if invited by the Governor), Zone Facilitators and Institute Executive Committee</w:t>
      </w:r>
      <w:r w:rsidRPr="005E5428">
        <w:rPr>
          <w:spacing w:val="-3"/>
        </w:rPr>
        <w:t xml:space="preserve"> </w:t>
      </w:r>
      <w:r w:rsidRPr="005E5428">
        <w:t>members</w:t>
      </w:r>
      <w:r w:rsidR="00FB4917">
        <w:t xml:space="preserve"> </w:t>
      </w:r>
      <w:r w:rsidR="00FB4917" w:rsidRPr="005E5428">
        <w:t xml:space="preserve">(if </w:t>
      </w:r>
      <w:r w:rsidR="00FB4917">
        <w:t>approved</w:t>
      </w:r>
      <w:r w:rsidR="00FB4917" w:rsidRPr="005E5428">
        <w:t xml:space="preserve"> by the Governor)</w:t>
      </w:r>
      <w:r w:rsidR="00030D1F">
        <w:t>.</w:t>
      </w:r>
    </w:p>
    <w:p w14:paraId="6DAE0ACC" w14:textId="51253BC8" w:rsidR="00F751C9" w:rsidRPr="005E5428" w:rsidRDefault="00DF4102">
      <w:pPr>
        <w:pStyle w:val="ListParagraph"/>
        <w:numPr>
          <w:ilvl w:val="1"/>
          <w:numId w:val="3"/>
        </w:numPr>
        <w:tabs>
          <w:tab w:val="left" w:pos="832"/>
        </w:tabs>
        <w:spacing w:line="252" w:lineRule="exact"/>
        <w:ind w:hanging="364"/>
      </w:pPr>
      <w:r w:rsidRPr="005E5428">
        <w:rPr>
          <w:b/>
        </w:rPr>
        <w:t xml:space="preserve">Rotary Leadership Institute (RLI) </w:t>
      </w:r>
      <w:r w:rsidRPr="005E5428">
        <w:t>– Reimbursements available for District RLI</w:t>
      </w:r>
      <w:r w:rsidRPr="005E5428">
        <w:rPr>
          <w:spacing w:val="-7"/>
        </w:rPr>
        <w:t xml:space="preserve"> </w:t>
      </w:r>
      <w:r w:rsidRPr="005E5428">
        <w:t>Trainers</w:t>
      </w:r>
      <w:r w:rsidR="00FB4917">
        <w:t>.</w:t>
      </w:r>
    </w:p>
    <w:p w14:paraId="6DAE0ACD" w14:textId="44B68ADC" w:rsidR="00F751C9" w:rsidRPr="005E5428" w:rsidRDefault="00DF4102">
      <w:pPr>
        <w:pStyle w:val="ListParagraph"/>
        <w:numPr>
          <w:ilvl w:val="1"/>
          <w:numId w:val="3"/>
        </w:numPr>
        <w:tabs>
          <w:tab w:val="left" w:pos="831"/>
          <w:tab w:val="left" w:pos="832"/>
        </w:tabs>
        <w:spacing w:before="19" w:line="259" w:lineRule="auto"/>
        <w:ind w:right="293"/>
      </w:pPr>
      <w:r w:rsidRPr="005E5428">
        <w:rPr>
          <w:b/>
        </w:rPr>
        <w:t xml:space="preserve">Other training events and programs </w:t>
      </w:r>
      <w:r w:rsidRPr="005E5428">
        <w:t>– Reimbursements available for District leaders that are pre- approved by the Governor to provide additional training to other District leaders and</w:t>
      </w:r>
      <w:r w:rsidRPr="005E5428">
        <w:rPr>
          <w:spacing w:val="-22"/>
        </w:rPr>
        <w:t xml:space="preserve"> </w:t>
      </w:r>
      <w:r w:rsidRPr="005E5428">
        <w:t>Rotarians</w:t>
      </w:r>
      <w:r w:rsidR="000C4B30">
        <w:t>.</w:t>
      </w:r>
    </w:p>
    <w:p w14:paraId="6DAE0ACE" w14:textId="74CFD418" w:rsidR="00F751C9" w:rsidRPr="005E5428" w:rsidRDefault="00DF4102">
      <w:pPr>
        <w:pStyle w:val="ListParagraph"/>
        <w:numPr>
          <w:ilvl w:val="1"/>
          <w:numId w:val="3"/>
        </w:numPr>
        <w:tabs>
          <w:tab w:val="left" w:pos="832"/>
        </w:tabs>
        <w:spacing w:line="259" w:lineRule="auto"/>
        <w:ind w:left="805" w:right="685" w:hanging="337"/>
      </w:pPr>
      <w:r w:rsidRPr="005E5428">
        <w:t>The Governor, District Governor Elect (DGE), and District Governor Nominee (DGN) will be reimbursed for the above events as indicated in the Budget</w:t>
      </w:r>
      <w:r w:rsidR="000C4B30">
        <w:t>.</w:t>
      </w:r>
      <w:r w:rsidRPr="005E5428">
        <w:t xml:space="preserve"> All additional expenses may be reimbursed by the Governor’s RI Allocation, if approved, for each Governor during the year they serve as</w:t>
      </w:r>
      <w:r w:rsidRPr="005E5428">
        <w:rPr>
          <w:spacing w:val="-3"/>
        </w:rPr>
        <w:t xml:space="preserve"> </w:t>
      </w:r>
      <w:r w:rsidRPr="005E5428">
        <w:t>Governor.</w:t>
      </w:r>
    </w:p>
    <w:p w14:paraId="6DAE0ACF" w14:textId="2D542633" w:rsidR="00F751C9" w:rsidRPr="005E5428" w:rsidRDefault="00DF4102">
      <w:pPr>
        <w:pStyle w:val="ListParagraph"/>
        <w:numPr>
          <w:ilvl w:val="1"/>
          <w:numId w:val="3"/>
        </w:numPr>
        <w:tabs>
          <w:tab w:val="left" w:pos="832"/>
        </w:tabs>
        <w:spacing w:line="259" w:lineRule="auto"/>
        <w:ind w:right="218"/>
      </w:pPr>
      <w:r w:rsidRPr="005E5428">
        <w:t xml:space="preserve">Each AG will be provided a mileage stipend, as per the “District Mileage Rate”, up to $250 for required Rotary club visits in his/her Area, to be reported by the AG on the District </w:t>
      </w:r>
      <w:r w:rsidRPr="005E5428">
        <w:rPr>
          <w:i/>
        </w:rPr>
        <w:t>Expense Reimbursement Form</w:t>
      </w:r>
      <w:r w:rsidRPr="005E5428">
        <w:t xml:space="preserve">, </w:t>
      </w:r>
      <w:r w:rsidR="00C84A13">
        <w:t>sent</w:t>
      </w:r>
      <w:r w:rsidRPr="005E5428">
        <w:t xml:space="preserve"> to the Treasurer, and approved by the Governor based on AG club visit reports in Rotary Club Central, </w:t>
      </w:r>
      <w:hyperlink r:id="rId9">
        <w:r w:rsidRPr="005E5428">
          <w:rPr>
            <w:u w:val="single"/>
          </w:rPr>
          <w:t>www.rotary.org</w:t>
        </w:r>
      </w:hyperlink>
      <w:r w:rsidRPr="005E5428">
        <w:rPr>
          <w:spacing w:val="57"/>
        </w:rPr>
        <w:t xml:space="preserve"> </w:t>
      </w:r>
      <w:r w:rsidRPr="005E5428">
        <w:t>(</w:t>
      </w:r>
      <w:r w:rsidRPr="005E5428">
        <w:rPr>
          <w:u w:val="single"/>
        </w:rPr>
        <w:t>my.rotary.org</w:t>
      </w:r>
      <w:r w:rsidRPr="005E5428">
        <w:t>).</w:t>
      </w:r>
    </w:p>
    <w:p w14:paraId="6DAE0AD0" w14:textId="77777777" w:rsidR="00F751C9" w:rsidRPr="005E5428" w:rsidRDefault="00F751C9">
      <w:pPr>
        <w:pStyle w:val="BodyText"/>
        <w:spacing w:before="8"/>
        <w:ind w:left="0" w:firstLine="0"/>
      </w:pPr>
    </w:p>
    <w:p w14:paraId="6DAE0AD1" w14:textId="77777777" w:rsidR="00F751C9" w:rsidRPr="00C6781C" w:rsidRDefault="00DF4102">
      <w:pPr>
        <w:pStyle w:val="ListParagraph"/>
        <w:numPr>
          <w:ilvl w:val="0"/>
          <w:numId w:val="2"/>
        </w:numPr>
        <w:tabs>
          <w:tab w:val="left" w:pos="560"/>
          <w:tab w:val="left" w:pos="561"/>
        </w:tabs>
        <w:spacing w:before="101"/>
        <w:rPr>
          <w:b/>
          <w:bCs/>
        </w:rPr>
      </w:pPr>
      <w:r w:rsidRPr="00C6781C">
        <w:rPr>
          <w:b/>
          <w:bCs/>
        </w:rPr>
        <w:t>Authorized</w:t>
      </w:r>
      <w:r w:rsidRPr="00C6781C">
        <w:rPr>
          <w:b/>
          <w:bCs/>
          <w:spacing w:val="-1"/>
        </w:rPr>
        <w:t xml:space="preserve"> </w:t>
      </w:r>
      <w:r w:rsidRPr="00C6781C">
        <w:rPr>
          <w:b/>
          <w:bCs/>
        </w:rPr>
        <w:t>Travel:</w:t>
      </w:r>
    </w:p>
    <w:p w14:paraId="6DAE0AD2" w14:textId="77777777" w:rsidR="00F751C9" w:rsidRPr="005E5428" w:rsidRDefault="00DF4102">
      <w:pPr>
        <w:pStyle w:val="ListParagraph"/>
        <w:numPr>
          <w:ilvl w:val="0"/>
          <w:numId w:val="1"/>
        </w:numPr>
        <w:tabs>
          <w:tab w:val="left" w:pos="832"/>
        </w:tabs>
        <w:spacing w:before="19" w:line="256" w:lineRule="auto"/>
        <w:ind w:right="419"/>
        <w:jc w:val="left"/>
      </w:pPr>
      <w:r w:rsidRPr="005E5428">
        <w:t>Air travel reimbursement will be based on the best airfare, to include baggage fee for one checked bag, and other ground transportation costs and must be pre-approved by the</w:t>
      </w:r>
      <w:r w:rsidRPr="005E5428">
        <w:rPr>
          <w:spacing w:val="-15"/>
        </w:rPr>
        <w:t xml:space="preserve"> </w:t>
      </w:r>
      <w:r w:rsidRPr="005E5428">
        <w:t>Governor.</w:t>
      </w:r>
    </w:p>
    <w:p w14:paraId="6DAE0AD5" w14:textId="37DA39F1" w:rsidR="00F751C9" w:rsidRPr="005E5428" w:rsidRDefault="00DF4102" w:rsidP="00742F0E">
      <w:pPr>
        <w:pStyle w:val="ListParagraph"/>
        <w:numPr>
          <w:ilvl w:val="0"/>
          <w:numId w:val="1"/>
        </w:numPr>
        <w:tabs>
          <w:tab w:val="left" w:pos="868"/>
        </w:tabs>
        <w:spacing w:before="179" w:line="259" w:lineRule="auto"/>
        <w:ind w:right="224"/>
        <w:jc w:val="left"/>
      </w:pPr>
      <w:r w:rsidRPr="005E5428">
        <w:t xml:space="preserve">Personal automobile travel will be based on the most direct route and distance driven </w:t>
      </w:r>
      <w:r w:rsidR="00421943" w:rsidRPr="005E5428">
        <w:t>at</w:t>
      </w:r>
      <w:r w:rsidRPr="005E5428">
        <w:t xml:space="preserve"> a per mile</w:t>
      </w:r>
      <w:r w:rsidR="0070370E">
        <w:t xml:space="preserve"> </w:t>
      </w:r>
      <w:r w:rsidRPr="005E5428">
        <w:t xml:space="preserve">rate as set by the “District Mileage Rate” in these Guidelines. </w:t>
      </w:r>
      <w:r w:rsidR="001958B8" w:rsidRPr="005E5428">
        <w:t xml:space="preserve"> Mileage to be determined using a </w:t>
      </w:r>
      <w:r w:rsidR="001958B8" w:rsidRPr="005E5428">
        <w:lastRenderedPageBreak/>
        <w:t xml:space="preserve">current internet-based mapping program, such Google Maps or Mapquest. </w:t>
      </w:r>
      <w:r w:rsidR="00742F0E" w:rsidRPr="005E5428">
        <w:t>The rate</w:t>
      </w:r>
      <w:r w:rsidRPr="005E5428">
        <w:t xml:space="preserve"> </w:t>
      </w:r>
      <w:r w:rsidR="001958B8" w:rsidRPr="005E5428">
        <w:t xml:space="preserve">for 2023 </w:t>
      </w:r>
      <w:r w:rsidRPr="005E5428">
        <w:t>is set</w:t>
      </w:r>
      <w:r w:rsidRPr="005E5428">
        <w:rPr>
          <w:spacing w:val="4"/>
        </w:rPr>
        <w:t xml:space="preserve"> </w:t>
      </w:r>
      <w:r w:rsidRPr="005E5428">
        <w:t>at</w:t>
      </w:r>
      <w:r w:rsidR="001958B8" w:rsidRPr="005E5428">
        <w:t xml:space="preserve"> </w:t>
      </w:r>
      <w:r w:rsidR="00F77426">
        <w:t>50%</w:t>
      </w:r>
      <w:r w:rsidR="00504DD3">
        <w:t xml:space="preserve"> of the IRS Standard Mileage Rate, </w:t>
      </w:r>
      <w:r w:rsidRPr="005E5428">
        <w:t>$</w:t>
      </w:r>
      <w:r w:rsidR="0070370E">
        <w:t>0</w:t>
      </w:r>
      <w:r w:rsidR="001958B8" w:rsidRPr="005E5428">
        <w:t>.3</w:t>
      </w:r>
      <w:r w:rsidR="00742F0E" w:rsidRPr="005E5428">
        <w:t>3</w:t>
      </w:r>
      <w:r w:rsidRPr="005E5428">
        <w:t>/mile.</w:t>
      </w:r>
    </w:p>
    <w:p w14:paraId="6DAE0AD6" w14:textId="77777777" w:rsidR="00F751C9" w:rsidRPr="005E5428" w:rsidRDefault="00DF4102">
      <w:pPr>
        <w:pStyle w:val="ListParagraph"/>
        <w:numPr>
          <w:ilvl w:val="0"/>
          <w:numId w:val="2"/>
        </w:numPr>
        <w:tabs>
          <w:tab w:val="left" w:pos="560"/>
          <w:tab w:val="left" w:pos="561"/>
        </w:tabs>
        <w:spacing w:before="18" w:line="256" w:lineRule="auto"/>
        <w:ind w:right="169"/>
      </w:pPr>
      <w:r w:rsidRPr="005E5428">
        <w:t>All committee expenses must fall within the Budget, including in-District travel expenses for the purpose of training or furthering the education of</w:t>
      </w:r>
      <w:r w:rsidRPr="005E5428">
        <w:rPr>
          <w:spacing w:val="-8"/>
        </w:rPr>
        <w:t xml:space="preserve"> </w:t>
      </w:r>
      <w:r w:rsidRPr="005E5428">
        <w:t>Rotary.</w:t>
      </w:r>
    </w:p>
    <w:p w14:paraId="6DAE0AD8" w14:textId="68101844" w:rsidR="00F751C9" w:rsidRPr="005E5428" w:rsidRDefault="00DF4102">
      <w:pPr>
        <w:pStyle w:val="ListParagraph"/>
        <w:numPr>
          <w:ilvl w:val="0"/>
          <w:numId w:val="2"/>
        </w:numPr>
        <w:tabs>
          <w:tab w:val="left" w:pos="560"/>
          <w:tab w:val="left" w:pos="561"/>
        </w:tabs>
        <w:spacing w:before="18" w:line="256" w:lineRule="auto"/>
        <w:ind w:right="577"/>
      </w:pPr>
      <w:r w:rsidRPr="005E5428">
        <w:t>Actual cost of printing and photocopying of materials, postage, office supplies, telephone for District training or events must fall with</w:t>
      </w:r>
      <w:r w:rsidR="007059F1">
        <w:t>in</w:t>
      </w:r>
      <w:r w:rsidRPr="005E5428">
        <w:t xml:space="preserve"> the</w:t>
      </w:r>
      <w:r w:rsidRPr="005E5428">
        <w:rPr>
          <w:spacing w:val="-5"/>
        </w:rPr>
        <w:t xml:space="preserve"> </w:t>
      </w:r>
      <w:r w:rsidRPr="005E5428">
        <w:t>Budget.</w:t>
      </w:r>
    </w:p>
    <w:p w14:paraId="6DAE0AD9" w14:textId="77777777" w:rsidR="00F751C9" w:rsidRPr="005E5428" w:rsidRDefault="00DF4102">
      <w:pPr>
        <w:pStyle w:val="ListParagraph"/>
        <w:numPr>
          <w:ilvl w:val="0"/>
          <w:numId w:val="2"/>
        </w:numPr>
        <w:tabs>
          <w:tab w:val="left" w:pos="560"/>
          <w:tab w:val="left" w:pos="561"/>
        </w:tabs>
        <w:spacing w:before="3"/>
      </w:pPr>
      <w:r w:rsidRPr="005E5428">
        <w:t>Expenses unforeseen must be pre-approved by the</w:t>
      </w:r>
      <w:r w:rsidRPr="005E5428">
        <w:rPr>
          <w:spacing w:val="-6"/>
        </w:rPr>
        <w:t xml:space="preserve"> </w:t>
      </w:r>
      <w:r w:rsidRPr="005E5428">
        <w:t>Governor.</w:t>
      </w:r>
    </w:p>
    <w:p w14:paraId="6DAE0ADA" w14:textId="5224E1A3" w:rsidR="00F751C9" w:rsidRPr="005E5428" w:rsidRDefault="00DF4102">
      <w:pPr>
        <w:pStyle w:val="ListParagraph"/>
        <w:numPr>
          <w:ilvl w:val="0"/>
          <w:numId w:val="2"/>
        </w:numPr>
        <w:tabs>
          <w:tab w:val="left" w:pos="560"/>
          <w:tab w:val="left" w:pos="561"/>
        </w:tabs>
        <w:spacing w:before="16" w:line="256" w:lineRule="auto"/>
        <w:ind w:right="370"/>
      </w:pPr>
      <w:r w:rsidRPr="005E5428">
        <w:t>Expenses incurred by Rotarians involved with youth programming will be reimbursed by the</w:t>
      </w:r>
      <w:r w:rsidRPr="005E5428">
        <w:rPr>
          <w:spacing w:val="-29"/>
        </w:rPr>
        <w:t xml:space="preserve"> </w:t>
      </w:r>
      <w:r w:rsidRPr="005E5428">
        <w:t>individual program included in the Budget, such as RYE</w:t>
      </w:r>
      <w:r w:rsidR="001958B8" w:rsidRPr="005E5428">
        <w:t>, Wings of Rotary</w:t>
      </w:r>
      <w:r w:rsidRPr="005E5428">
        <w:t xml:space="preserve"> and</w:t>
      </w:r>
      <w:r w:rsidRPr="005E5428">
        <w:rPr>
          <w:spacing w:val="-5"/>
        </w:rPr>
        <w:t xml:space="preserve"> </w:t>
      </w:r>
      <w:r w:rsidRPr="005E5428">
        <w:t>RYLA.</w:t>
      </w:r>
    </w:p>
    <w:p w14:paraId="6DAE0ADC" w14:textId="77777777" w:rsidR="00F751C9" w:rsidRPr="005E5428" w:rsidRDefault="00F751C9">
      <w:pPr>
        <w:pStyle w:val="BodyText"/>
        <w:ind w:left="0" w:firstLine="0"/>
      </w:pPr>
    </w:p>
    <w:p w14:paraId="6DAE0ADD" w14:textId="77777777" w:rsidR="00F751C9" w:rsidRPr="005E5428" w:rsidRDefault="00DF4102">
      <w:pPr>
        <w:pStyle w:val="Heading1"/>
        <w:spacing w:before="154"/>
        <w:rPr>
          <w:u w:val="none"/>
        </w:rPr>
      </w:pPr>
      <w:r w:rsidRPr="005E5428">
        <w:rPr>
          <w:u w:val="thick"/>
        </w:rPr>
        <w:t>Expenditures which will not be Reimbursed</w:t>
      </w:r>
    </w:p>
    <w:p w14:paraId="6DAE0ADE" w14:textId="77777777" w:rsidR="00F751C9" w:rsidRPr="005E5428" w:rsidRDefault="00F751C9">
      <w:pPr>
        <w:pStyle w:val="BodyText"/>
        <w:spacing w:before="2"/>
        <w:ind w:left="0" w:firstLine="0"/>
        <w:rPr>
          <w:b/>
        </w:rPr>
      </w:pPr>
    </w:p>
    <w:p w14:paraId="6DAE0ADF" w14:textId="51B47115" w:rsidR="00F751C9" w:rsidRPr="005E5428" w:rsidRDefault="00DF4102">
      <w:pPr>
        <w:pStyle w:val="ListParagraph"/>
        <w:numPr>
          <w:ilvl w:val="0"/>
          <w:numId w:val="2"/>
        </w:numPr>
        <w:tabs>
          <w:tab w:val="left" w:pos="560"/>
          <w:tab w:val="left" w:pos="561"/>
        </w:tabs>
        <w:spacing w:before="101"/>
      </w:pPr>
      <w:r w:rsidRPr="005E5428">
        <w:t>Expenses that are reimbursed directly by</w:t>
      </w:r>
      <w:r w:rsidRPr="005E5428">
        <w:rPr>
          <w:spacing w:val="-1"/>
        </w:rPr>
        <w:t xml:space="preserve"> </w:t>
      </w:r>
      <w:r w:rsidRPr="005E5428">
        <w:t>RI</w:t>
      </w:r>
      <w:r w:rsidR="00B14B37">
        <w:t>.</w:t>
      </w:r>
    </w:p>
    <w:p w14:paraId="6DAE0AE0" w14:textId="12630175" w:rsidR="00F751C9" w:rsidRPr="005E5428" w:rsidRDefault="00DF4102">
      <w:pPr>
        <w:pStyle w:val="ListParagraph"/>
        <w:numPr>
          <w:ilvl w:val="0"/>
          <w:numId w:val="2"/>
        </w:numPr>
        <w:tabs>
          <w:tab w:val="left" w:pos="560"/>
          <w:tab w:val="left" w:pos="561"/>
        </w:tabs>
        <w:spacing w:before="18"/>
      </w:pPr>
      <w:r w:rsidRPr="005E5428">
        <w:t>Expenses of a spouse/partner when participating in all Rotary</w:t>
      </w:r>
      <w:r w:rsidRPr="005E5428">
        <w:rPr>
          <w:spacing w:val="-4"/>
        </w:rPr>
        <w:t xml:space="preserve"> </w:t>
      </w:r>
      <w:r w:rsidRPr="005E5428">
        <w:t>events</w:t>
      </w:r>
      <w:r w:rsidR="00B14B37">
        <w:t>.</w:t>
      </w:r>
    </w:p>
    <w:p w14:paraId="6DAE0AE1" w14:textId="7B3B9C46" w:rsidR="00F751C9" w:rsidRPr="005E5428" w:rsidRDefault="00DF4102">
      <w:pPr>
        <w:pStyle w:val="ListParagraph"/>
        <w:numPr>
          <w:ilvl w:val="0"/>
          <w:numId w:val="2"/>
        </w:numPr>
        <w:tabs>
          <w:tab w:val="left" w:pos="560"/>
          <w:tab w:val="left" w:pos="561"/>
        </w:tabs>
        <w:spacing w:before="19"/>
      </w:pPr>
      <w:r w:rsidRPr="005E5428">
        <w:t>Registration fees, travel, and hotel for District Seminars, District Assemblies or District</w:t>
      </w:r>
      <w:r w:rsidRPr="005E5428">
        <w:rPr>
          <w:spacing w:val="-20"/>
        </w:rPr>
        <w:t xml:space="preserve"> </w:t>
      </w:r>
      <w:r w:rsidRPr="005E5428">
        <w:t>Conference</w:t>
      </w:r>
      <w:r w:rsidR="00B14B37">
        <w:t>.</w:t>
      </w:r>
    </w:p>
    <w:p w14:paraId="6DAE0AE2" w14:textId="6D85E132" w:rsidR="00F751C9" w:rsidRPr="005E5428" w:rsidRDefault="00DF4102">
      <w:pPr>
        <w:pStyle w:val="ListParagraph"/>
        <w:numPr>
          <w:ilvl w:val="0"/>
          <w:numId w:val="2"/>
        </w:numPr>
        <w:tabs>
          <w:tab w:val="left" w:pos="560"/>
          <w:tab w:val="left" w:pos="561"/>
        </w:tabs>
        <w:spacing w:before="18"/>
      </w:pPr>
      <w:r w:rsidRPr="005E5428">
        <w:t>Purchases of office equipment, telephones, computers or the repair of such</w:t>
      </w:r>
      <w:r w:rsidRPr="005E5428">
        <w:rPr>
          <w:spacing w:val="-7"/>
        </w:rPr>
        <w:t xml:space="preserve"> </w:t>
      </w:r>
      <w:r w:rsidRPr="005E5428">
        <w:t>items</w:t>
      </w:r>
      <w:r w:rsidR="00DD0ABC">
        <w:t>.</w:t>
      </w:r>
    </w:p>
    <w:p w14:paraId="6DAE0AE3" w14:textId="1AB291C5" w:rsidR="00F751C9" w:rsidRPr="005E5428" w:rsidRDefault="00DF4102">
      <w:pPr>
        <w:pStyle w:val="ListParagraph"/>
        <w:numPr>
          <w:ilvl w:val="0"/>
          <w:numId w:val="2"/>
        </w:numPr>
        <w:tabs>
          <w:tab w:val="left" w:pos="560"/>
          <w:tab w:val="left" w:pos="561"/>
        </w:tabs>
        <w:spacing w:before="19" w:line="254" w:lineRule="auto"/>
        <w:ind w:right="206"/>
      </w:pPr>
      <w:r w:rsidRPr="005E5428">
        <w:t xml:space="preserve">Digital cameras, </w:t>
      </w:r>
      <w:r w:rsidR="00660DF7">
        <w:t>printers</w:t>
      </w:r>
      <w:r w:rsidR="00046F0F">
        <w:t xml:space="preserve">, </w:t>
      </w:r>
      <w:r w:rsidRPr="005E5428">
        <w:t>scanners, software or help desk support costs or repair of such items unless approved by the</w:t>
      </w:r>
      <w:r w:rsidRPr="005E5428">
        <w:rPr>
          <w:spacing w:val="-3"/>
        </w:rPr>
        <w:t xml:space="preserve"> </w:t>
      </w:r>
      <w:r w:rsidRPr="005E5428">
        <w:t>Governor</w:t>
      </w:r>
      <w:r w:rsidR="00046F0F">
        <w:t>.</w:t>
      </w:r>
    </w:p>
    <w:p w14:paraId="6DAE0AE4" w14:textId="01B502CC" w:rsidR="00F751C9" w:rsidRPr="005E5428" w:rsidRDefault="00DF4102">
      <w:pPr>
        <w:pStyle w:val="ListParagraph"/>
        <w:numPr>
          <w:ilvl w:val="0"/>
          <w:numId w:val="2"/>
        </w:numPr>
        <w:tabs>
          <w:tab w:val="left" w:pos="560"/>
          <w:tab w:val="left" w:pos="561"/>
        </w:tabs>
        <w:spacing w:before="5"/>
      </w:pPr>
      <w:r w:rsidRPr="005E5428">
        <w:t>High speed internet lines/cable, additional phone lines or repair of such</w:t>
      </w:r>
      <w:r w:rsidRPr="005E5428">
        <w:rPr>
          <w:spacing w:val="-8"/>
        </w:rPr>
        <w:t xml:space="preserve"> </w:t>
      </w:r>
      <w:r w:rsidRPr="005E5428">
        <w:t>items</w:t>
      </w:r>
      <w:r w:rsidR="00046F0F">
        <w:t>.</w:t>
      </w:r>
    </w:p>
    <w:p w14:paraId="6DAE0AE5" w14:textId="1838EECE" w:rsidR="00F751C9" w:rsidRPr="005E5428" w:rsidRDefault="00DF4102">
      <w:pPr>
        <w:pStyle w:val="ListParagraph"/>
        <w:numPr>
          <w:ilvl w:val="0"/>
          <w:numId w:val="2"/>
        </w:numPr>
        <w:tabs>
          <w:tab w:val="left" w:pos="560"/>
          <w:tab w:val="left" w:pos="561"/>
        </w:tabs>
        <w:spacing w:before="19" w:line="256" w:lineRule="auto"/>
        <w:ind w:right="173"/>
      </w:pPr>
      <w:r w:rsidRPr="005E5428">
        <w:t>Travel expenses outside the District and related hotel and meal costs, except those recognized by RI or approved by the</w:t>
      </w:r>
      <w:r w:rsidRPr="005E5428">
        <w:rPr>
          <w:spacing w:val="-4"/>
        </w:rPr>
        <w:t xml:space="preserve"> </w:t>
      </w:r>
      <w:r w:rsidRPr="005E5428">
        <w:t>Governor</w:t>
      </w:r>
      <w:r w:rsidR="00046F0F">
        <w:t>.</w:t>
      </w:r>
    </w:p>
    <w:p w14:paraId="6DAE0AE6" w14:textId="5B2E0C22" w:rsidR="00F751C9" w:rsidRPr="005E5428" w:rsidRDefault="00DF4102">
      <w:pPr>
        <w:pStyle w:val="ListParagraph"/>
        <w:numPr>
          <w:ilvl w:val="0"/>
          <w:numId w:val="2"/>
        </w:numPr>
        <w:tabs>
          <w:tab w:val="left" w:pos="560"/>
          <w:tab w:val="left" w:pos="561"/>
        </w:tabs>
        <w:spacing w:before="2"/>
      </w:pPr>
      <w:r w:rsidRPr="005E5428">
        <w:t>Overweight and excess baggage fees for more than one checked</w:t>
      </w:r>
      <w:r w:rsidRPr="005E5428">
        <w:rPr>
          <w:spacing w:val="-7"/>
        </w:rPr>
        <w:t xml:space="preserve"> </w:t>
      </w:r>
      <w:r w:rsidRPr="005E5428">
        <w:t>bag</w:t>
      </w:r>
      <w:r w:rsidR="00046F0F">
        <w:t>.</w:t>
      </w:r>
    </w:p>
    <w:p w14:paraId="6DAE0AE7" w14:textId="10946725" w:rsidR="00F751C9" w:rsidRPr="005E5428" w:rsidRDefault="00DF4102">
      <w:pPr>
        <w:pStyle w:val="ListParagraph"/>
        <w:numPr>
          <w:ilvl w:val="0"/>
          <w:numId w:val="2"/>
        </w:numPr>
        <w:tabs>
          <w:tab w:val="left" w:pos="560"/>
          <w:tab w:val="left" w:pos="561"/>
        </w:tabs>
        <w:spacing w:before="19"/>
      </w:pPr>
      <w:r w:rsidRPr="005E5428">
        <w:t>Medical &amp; Accident Insurance for</w:t>
      </w:r>
      <w:r w:rsidRPr="005E5428">
        <w:rPr>
          <w:spacing w:val="-4"/>
        </w:rPr>
        <w:t xml:space="preserve"> </w:t>
      </w:r>
      <w:r w:rsidRPr="005E5428">
        <w:t>travel</w:t>
      </w:r>
      <w:r w:rsidR="00046F0F">
        <w:t>.</w:t>
      </w:r>
    </w:p>
    <w:p w14:paraId="6DAE0AE8" w14:textId="399D3601" w:rsidR="00F751C9" w:rsidRPr="005E5428" w:rsidRDefault="00DF4102">
      <w:pPr>
        <w:pStyle w:val="ListParagraph"/>
        <w:numPr>
          <w:ilvl w:val="0"/>
          <w:numId w:val="2"/>
        </w:numPr>
        <w:tabs>
          <w:tab w:val="left" w:pos="560"/>
          <w:tab w:val="left" w:pos="561"/>
        </w:tabs>
        <w:spacing w:before="18" w:line="256" w:lineRule="auto"/>
        <w:ind w:right="858"/>
      </w:pPr>
      <w:r w:rsidRPr="005E5428">
        <w:t xml:space="preserve">Travel expenses to RI Convention and related costs (except for Governor </w:t>
      </w:r>
      <w:r w:rsidR="009B0BA1" w:rsidRPr="005E5428">
        <w:t>line</w:t>
      </w:r>
      <w:r w:rsidRPr="005E5428">
        <w:t xml:space="preserve"> as provided in the</w:t>
      </w:r>
      <w:r w:rsidRPr="005E5428">
        <w:rPr>
          <w:spacing w:val="-3"/>
        </w:rPr>
        <w:t xml:space="preserve"> </w:t>
      </w:r>
      <w:r w:rsidRPr="005E5428">
        <w:t>Budget)</w:t>
      </w:r>
      <w:r w:rsidR="00B7191E">
        <w:t>.</w:t>
      </w:r>
    </w:p>
    <w:p w14:paraId="6DAE0AE9" w14:textId="5F2DA817" w:rsidR="00F751C9" w:rsidRPr="005E5428" w:rsidRDefault="00DF4102">
      <w:pPr>
        <w:pStyle w:val="ListParagraph"/>
        <w:numPr>
          <w:ilvl w:val="0"/>
          <w:numId w:val="2"/>
        </w:numPr>
        <w:tabs>
          <w:tab w:val="left" w:pos="560"/>
          <w:tab w:val="left" w:pos="561"/>
        </w:tabs>
        <w:spacing w:before="1"/>
      </w:pPr>
      <w:r w:rsidRPr="005E5428">
        <w:t>Automobile repair costs</w:t>
      </w:r>
      <w:r w:rsidR="00B7191E">
        <w:t>.</w:t>
      </w:r>
    </w:p>
    <w:p w14:paraId="6DAE0AEA" w14:textId="7596717D" w:rsidR="00F751C9" w:rsidRPr="005E5428" w:rsidRDefault="00DF4102">
      <w:pPr>
        <w:pStyle w:val="ListParagraph"/>
        <w:numPr>
          <w:ilvl w:val="0"/>
          <w:numId w:val="2"/>
        </w:numPr>
        <w:tabs>
          <w:tab w:val="left" w:pos="560"/>
          <w:tab w:val="left" w:pos="561"/>
        </w:tabs>
        <w:spacing w:before="18"/>
      </w:pPr>
      <w:r w:rsidRPr="005E5428">
        <w:t>Dry cleaning or personal grooming</w:t>
      </w:r>
      <w:r w:rsidRPr="005E5428">
        <w:rPr>
          <w:spacing w:val="-6"/>
        </w:rPr>
        <w:t xml:space="preserve"> </w:t>
      </w:r>
      <w:r w:rsidRPr="005E5428">
        <w:t>costs</w:t>
      </w:r>
      <w:r w:rsidR="00B7191E">
        <w:t>.</w:t>
      </w:r>
    </w:p>
    <w:p w14:paraId="6DAE0AEB" w14:textId="278CC145" w:rsidR="00F751C9" w:rsidRPr="005E5428" w:rsidRDefault="00DF4102">
      <w:pPr>
        <w:pStyle w:val="ListParagraph"/>
        <w:numPr>
          <w:ilvl w:val="0"/>
          <w:numId w:val="2"/>
        </w:numPr>
        <w:tabs>
          <w:tab w:val="left" w:pos="560"/>
          <w:tab w:val="left" w:pos="561"/>
        </w:tabs>
        <w:spacing w:before="19"/>
      </w:pPr>
      <w:r w:rsidRPr="005E5428">
        <w:t>Rental of office space or</w:t>
      </w:r>
      <w:r w:rsidRPr="005E5428">
        <w:rPr>
          <w:spacing w:val="-8"/>
        </w:rPr>
        <w:t xml:space="preserve"> </w:t>
      </w:r>
      <w:r w:rsidRPr="005E5428">
        <w:t>equipment</w:t>
      </w:r>
      <w:r w:rsidR="00B7191E">
        <w:t>.</w:t>
      </w:r>
    </w:p>
    <w:p w14:paraId="6DAE0AEC" w14:textId="6D5A4270" w:rsidR="00F751C9" w:rsidRPr="005E5428" w:rsidRDefault="00DF4102">
      <w:pPr>
        <w:pStyle w:val="ListParagraph"/>
        <w:numPr>
          <w:ilvl w:val="0"/>
          <w:numId w:val="2"/>
        </w:numPr>
        <w:tabs>
          <w:tab w:val="left" w:pos="560"/>
          <w:tab w:val="left" w:pos="561"/>
        </w:tabs>
        <w:spacing w:before="18"/>
      </w:pPr>
      <w:r w:rsidRPr="005E5428">
        <w:t>Bar bills or entertainment expenses with the exception of the hospitality suite costs during</w:t>
      </w:r>
      <w:r w:rsidRPr="005E5428">
        <w:rPr>
          <w:spacing w:val="-17"/>
        </w:rPr>
        <w:t xml:space="preserve"> </w:t>
      </w:r>
      <w:r w:rsidRPr="005E5428">
        <w:t>PETS</w:t>
      </w:r>
      <w:r w:rsidR="00B7191E">
        <w:t>.</w:t>
      </w:r>
    </w:p>
    <w:p w14:paraId="6DAE0AED" w14:textId="791E84AF" w:rsidR="00F751C9" w:rsidRPr="005E5428" w:rsidRDefault="00DF4102">
      <w:pPr>
        <w:pStyle w:val="ListParagraph"/>
        <w:numPr>
          <w:ilvl w:val="0"/>
          <w:numId w:val="2"/>
        </w:numPr>
        <w:tabs>
          <w:tab w:val="left" w:pos="560"/>
          <w:tab w:val="left" w:pos="561"/>
        </w:tabs>
        <w:spacing w:before="19"/>
      </w:pPr>
      <w:r w:rsidRPr="005E5428">
        <w:t>Non-Rotarian volunteers unless unusual circumstance is pre-approved by the</w:t>
      </w:r>
      <w:r w:rsidRPr="005E5428">
        <w:rPr>
          <w:spacing w:val="-14"/>
        </w:rPr>
        <w:t xml:space="preserve"> </w:t>
      </w:r>
      <w:r w:rsidRPr="005E5428">
        <w:t>Governor</w:t>
      </w:r>
      <w:r w:rsidR="00B7191E">
        <w:t>.</w:t>
      </w:r>
    </w:p>
    <w:p w14:paraId="6DAE0AEE" w14:textId="22D51FEB" w:rsidR="00F751C9" w:rsidRPr="005E5428" w:rsidRDefault="00DF4102">
      <w:pPr>
        <w:pStyle w:val="ListParagraph"/>
        <w:numPr>
          <w:ilvl w:val="0"/>
          <w:numId w:val="2"/>
        </w:numPr>
        <w:tabs>
          <w:tab w:val="left" w:pos="560"/>
          <w:tab w:val="left" w:pos="561"/>
        </w:tabs>
        <w:spacing w:before="18"/>
      </w:pPr>
      <w:r w:rsidRPr="005E5428">
        <w:t>Any other item not included in the</w:t>
      </w:r>
      <w:r w:rsidRPr="005E5428">
        <w:rPr>
          <w:spacing w:val="-2"/>
        </w:rPr>
        <w:t xml:space="preserve"> </w:t>
      </w:r>
      <w:r w:rsidRPr="005E5428">
        <w:t>budget</w:t>
      </w:r>
      <w:r w:rsidR="00B7191E">
        <w:t>.</w:t>
      </w:r>
    </w:p>
    <w:p w14:paraId="6DAE0AEF" w14:textId="77777777" w:rsidR="00F751C9" w:rsidRPr="005E5428" w:rsidRDefault="00F751C9">
      <w:pPr>
        <w:pStyle w:val="BodyText"/>
        <w:ind w:left="0" w:firstLine="0"/>
      </w:pPr>
    </w:p>
    <w:p w14:paraId="6DAE0AF0" w14:textId="77777777" w:rsidR="00F751C9" w:rsidRPr="005E5428" w:rsidRDefault="00F751C9">
      <w:pPr>
        <w:pStyle w:val="BodyText"/>
        <w:ind w:left="0" w:firstLine="0"/>
      </w:pPr>
    </w:p>
    <w:p w14:paraId="6DAE0AF1" w14:textId="170A87E0" w:rsidR="00F751C9" w:rsidRPr="005E5428" w:rsidRDefault="00DF4102">
      <w:pPr>
        <w:spacing w:line="259" w:lineRule="auto"/>
        <w:ind w:left="200" w:right="491"/>
      </w:pPr>
      <w:r w:rsidRPr="005E5428">
        <w:t xml:space="preserve">A copy of the </w:t>
      </w:r>
      <w:r w:rsidRPr="005E5428">
        <w:rPr>
          <w:i/>
        </w:rPr>
        <w:t xml:space="preserve">District </w:t>
      </w:r>
      <w:r w:rsidR="006C1618" w:rsidRPr="005E5428">
        <w:rPr>
          <w:i/>
        </w:rPr>
        <w:t>5750</w:t>
      </w:r>
      <w:r w:rsidRPr="005E5428">
        <w:rPr>
          <w:i/>
        </w:rPr>
        <w:t xml:space="preserve"> Expense Reimbursement Guidelines </w:t>
      </w:r>
      <w:r w:rsidRPr="005E5428">
        <w:t xml:space="preserve">and an </w:t>
      </w:r>
      <w:r w:rsidRPr="005E5428">
        <w:rPr>
          <w:i/>
        </w:rPr>
        <w:t xml:space="preserve">Expense Reimbursement Form </w:t>
      </w:r>
      <w:r w:rsidRPr="005E5428">
        <w:t xml:space="preserve">shall be posted on the District Website </w:t>
      </w:r>
      <w:hyperlink r:id="rId10">
        <w:r w:rsidRPr="005E5428">
          <w:rPr>
            <w:u w:val="single"/>
          </w:rPr>
          <w:t>www.rotary</w:t>
        </w:r>
        <w:r w:rsidR="006C1618" w:rsidRPr="005E5428">
          <w:rPr>
            <w:u w:val="single"/>
          </w:rPr>
          <w:t>5750</w:t>
        </w:r>
        <w:r w:rsidRPr="005E5428">
          <w:rPr>
            <w:u w:val="single"/>
          </w:rPr>
          <w:t>.org</w:t>
        </w:r>
      </w:hyperlink>
      <w:r w:rsidRPr="005E5428">
        <w:t xml:space="preserve"> and may also be obtained at any time from the Treasurer or Finance Committee Chair.</w:t>
      </w:r>
    </w:p>
    <w:sectPr w:rsidR="00F751C9" w:rsidRPr="005E5428">
      <w:headerReference w:type="default" r:id="rId11"/>
      <w:pgSz w:w="12240" w:h="15840"/>
      <w:pgMar w:top="1180" w:right="560" w:bottom="280" w:left="880" w:header="8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943F" w14:textId="77777777" w:rsidR="002C5310" w:rsidRDefault="002C5310">
      <w:r>
        <w:separator/>
      </w:r>
    </w:p>
  </w:endnote>
  <w:endnote w:type="continuationSeparator" w:id="0">
    <w:p w14:paraId="1951C839" w14:textId="77777777" w:rsidR="002C5310" w:rsidRDefault="002C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27B2" w14:textId="77777777" w:rsidR="002C5310" w:rsidRDefault="002C5310">
      <w:r>
        <w:separator/>
      </w:r>
    </w:p>
  </w:footnote>
  <w:footnote w:type="continuationSeparator" w:id="0">
    <w:p w14:paraId="5C46CDB7" w14:textId="77777777" w:rsidR="002C5310" w:rsidRDefault="002C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AF7" w14:textId="77777777" w:rsidR="00F751C9" w:rsidRDefault="00000000">
    <w:pPr>
      <w:pStyle w:val="BodyText"/>
      <w:spacing w:line="14" w:lineRule="auto"/>
      <w:ind w:left="0" w:firstLine="0"/>
      <w:rPr>
        <w:sz w:val="20"/>
      </w:rPr>
    </w:pPr>
    <w:r>
      <w:pict w14:anchorId="6DAE0AF8">
        <v:shapetype id="_x0000_t202" coordsize="21600,21600" o:spt="202" path="m,l,21600r21600,l21600,xe">
          <v:stroke joinstyle="miter"/>
          <v:path gradientshapeok="t" o:connecttype="rect"/>
        </v:shapetype>
        <v:shape id="_x0000_s1025" type="#_x0000_t202" style="position:absolute;margin-left:526.75pt;margin-top:40pt;width:38.7pt;height:14.35pt;z-index:-251658752;mso-position-horizontal-relative:page;mso-position-vertical-relative:page" filled="f" stroked="f">
          <v:textbox inset="0,0,0,0">
            <w:txbxContent>
              <w:p w14:paraId="6DAE0AF9" w14:textId="77777777" w:rsidR="00F751C9" w:rsidRDefault="00DF4102">
                <w:pPr>
                  <w:pStyle w:val="BodyText"/>
                  <w:spacing w:before="13"/>
                  <w:ind w:left="20" w:firstLine="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C8A"/>
    <w:multiLevelType w:val="hybridMultilevel"/>
    <w:tmpl w:val="B410515A"/>
    <w:lvl w:ilvl="0" w:tplc="581492C0">
      <w:numFmt w:val="bullet"/>
      <w:lvlText w:val=""/>
      <w:lvlJc w:val="left"/>
      <w:pPr>
        <w:ind w:left="560" w:hanging="361"/>
      </w:pPr>
      <w:rPr>
        <w:rFonts w:ascii="Symbol" w:eastAsia="Symbol" w:hAnsi="Symbol" w:cs="Symbol" w:hint="default"/>
        <w:w w:val="100"/>
        <w:sz w:val="22"/>
        <w:szCs w:val="22"/>
        <w:lang w:val="en-US" w:eastAsia="en-US" w:bidi="en-US"/>
      </w:rPr>
    </w:lvl>
    <w:lvl w:ilvl="1" w:tplc="36B6557A">
      <w:numFmt w:val="bullet"/>
      <w:lvlText w:val="•"/>
      <w:lvlJc w:val="left"/>
      <w:pPr>
        <w:ind w:left="1584" w:hanging="361"/>
      </w:pPr>
      <w:rPr>
        <w:rFonts w:hint="default"/>
        <w:lang w:val="en-US" w:eastAsia="en-US" w:bidi="en-US"/>
      </w:rPr>
    </w:lvl>
    <w:lvl w:ilvl="2" w:tplc="AE70A104">
      <w:numFmt w:val="bullet"/>
      <w:lvlText w:val="•"/>
      <w:lvlJc w:val="left"/>
      <w:pPr>
        <w:ind w:left="2608" w:hanging="361"/>
      </w:pPr>
      <w:rPr>
        <w:rFonts w:hint="default"/>
        <w:lang w:val="en-US" w:eastAsia="en-US" w:bidi="en-US"/>
      </w:rPr>
    </w:lvl>
    <w:lvl w:ilvl="3" w:tplc="B316DCF4">
      <w:numFmt w:val="bullet"/>
      <w:lvlText w:val="•"/>
      <w:lvlJc w:val="left"/>
      <w:pPr>
        <w:ind w:left="3632" w:hanging="361"/>
      </w:pPr>
      <w:rPr>
        <w:rFonts w:hint="default"/>
        <w:lang w:val="en-US" w:eastAsia="en-US" w:bidi="en-US"/>
      </w:rPr>
    </w:lvl>
    <w:lvl w:ilvl="4" w:tplc="1D4AE020">
      <w:numFmt w:val="bullet"/>
      <w:lvlText w:val="•"/>
      <w:lvlJc w:val="left"/>
      <w:pPr>
        <w:ind w:left="4656" w:hanging="361"/>
      </w:pPr>
      <w:rPr>
        <w:rFonts w:hint="default"/>
        <w:lang w:val="en-US" w:eastAsia="en-US" w:bidi="en-US"/>
      </w:rPr>
    </w:lvl>
    <w:lvl w:ilvl="5" w:tplc="DF320006">
      <w:numFmt w:val="bullet"/>
      <w:lvlText w:val="•"/>
      <w:lvlJc w:val="left"/>
      <w:pPr>
        <w:ind w:left="5680" w:hanging="361"/>
      </w:pPr>
      <w:rPr>
        <w:rFonts w:hint="default"/>
        <w:lang w:val="en-US" w:eastAsia="en-US" w:bidi="en-US"/>
      </w:rPr>
    </w:lvl>
    <w:lvl w:ilvl="6" w:tplc="4B9CF0EE">
      <w:numFmt w:val="bullet"/>
      <w:lvlText w:val="•"/>
      <w:lvlJc w:val="left"/>
      <w:pPr>
        <w:ind w:left="6704" w:hanging="361"/>
      </w:pPr>
      <w:rPr>
        <w:rFonts w:hint="default"/>
        <w:lang w:val="en-US" w:eastAsia="en-US" w:bidi="en-US"/>
      </w:rPr>
    </w:lvl>
    <w:lvl w:ilvl="7" w:tplc="7DACA13E">
      <w:numFmt w:val="bullet"/>
      <w:lvlText w:val="•"/>
      <w:lvlJc w:val="left"/>
      <w:pPr>
        <w:ind w:left="7728" w:hanging="361"/>
      </w:pPr>
      <w:rPr>
        <w:rFonts w:hint="default"/>
        <w:lang w:val="en-US" w:eastAsia="en-US" w:bidi="en-US"/>
      </w:rPr>
    </w:lvl>
    <w:lvl w:ilvl="8" w:tplc="33EE9C92">
      <w:numFmt w:val="bullet"/>
      <w:lvlText w:val="•"/>
      <w:lvlJc w:val="left"/>
      <w:pPr>
        <w:ind w:left="8752" w:hanging="361"/>
      </w:pPr>
      <w:rPr>
        <w:rFonts w:hint="default"/>
        <w:lang w:val="en-US" w:eastAsia="en-US" w:bidi="en-US"/>
      </w:rPr>
    </w:lvl>
  </w:abstractNum>
  <w:abstractNum w:abstractNumId="1" w15:restartNumberingAfterBreak="0">
    <w:nsid w:val="48DA04E8"/>
    <w:multiLevelType w:val="hybridMultilevel"/>
    <w:tmpl w:val="D5BAC7A0"/>
    <w:lvl w:ilvl="0" w:tplc="C98C763A">
      <w:start w:val="1"/>
      <w:numFmt w:val="lowerLetter"/>
      <w:lvlText w:val="%1."/>
      <w:lvlJc w:val="left"/>
      <w:pPr>
        <w:ind w:left="831" w:hanging="363"/>
        <w:jc w:val="right"/>
      </w:pPr>
      <w:rPr>
        <w:rFonts w:ascii="Arial" w:eastAsia="Arial" w:hAnsi="Arial" w:cs="Arial" w:hint="default"/>
        <w:spacing w:val="-1"/>
        <w:w w:val="100"/>
        <w:sz w:val="22"/>
        <w:szCs w:val="22"/>
        <w:lang w:val="en-US" w:eastAsia="en-US" w:bidi="en-US"/>
      </w:rPr>
    </w:lvl>
    <w:lvl w:ilvl="1" w:tplc="29FCECA6">
      <w:numFmt w:val="bullet"/>
      <w:lvlText w:val="•"/>
      <w:lvlJc w:val="left"/>
      <w:pPr>
        <w:ind w:left="1836" w:hanging="363"/>
      </w:pPr>
      <w:rPr>
        <w:rFonts w:hint="default"/>
        <w:lang w:val="en-US" w:eastAsia="en-US" w:bidi="en-US"/>
      </w:rPr>
    </w:lvl>
    <w:lvl w:ilvl="2" w:tplc="234A2556">
      <w:numFmt w:val="bullet"/>
      <w:lvlText w:val="•"/>
      <w:lvlJc w:val="left"/>
      <w:pPr>
        <w:ind w:left="2832" w:hanging="363"/>
      </w:pPr>
      <w:rPr>
        <w:rFonts w:hint="default"/>
        <w:lang w:val="en-US" w:eastAsia="en-US" w:bidi="en-US"/>
      </w:rPr>
    </w:lvl>
    <w:lvl w:ilvl="3" w:tplc="A7C0EDFC">
      <w:numFmt w:val="bullet"/>
      <w:lvlText w:val="•"/>
      <w:lvlJc w:val="left"/>
      <w:pPr>
        <w:ind w:left="3828" w:hanging="363"/>
      </w:pPr>
      <w:rPr>
        <w:rFonts w:hint="default"/>
        <w:lang w:val="en-US" w:eastAsia="en-US" w:bidi="en-US"/>
      </w:rPr>
    </w:lvl>
    <w:lvl w:ilvl="4" w:tplc="71DEEA34">
      <w:numFmt w:val="bullet"/>
      <w:lvlText w:val="•"/>
      <w:lvlJc w:val="left"/>
      <w:pPr>
        <w:ind w:left="4824" w:hanging="363"/>
      </w:pPr>
      <w:rPr>
        <w:rFonts w:hint="default"/>
        <w:lang w:val="en-US" w:eastAsia="en-US" w:bidi="en-US"/>
      </w:rPr>
    </w:lvl>
    <w:lvl w:ilvl="5" w:tplc="7D2CA048">
      <w:numFmt w:val="bullet"/>
      <w:lvlText w:val="•"/>
      <w:lvlJc w:val="left"/>
      <w:pPr>
        <w:ind w:left="5820" w:hanging="363"/>
      </w:pPr>
      <w:rPr>
        <w:rFonts w:hint="default"/>
        <w:lang w:val="en-US" w:eastAsia="en-US" w:bidi="en-US"/>
      </w:rPr>
    </w:lvl>
    <w:lvl w:ilvl="6" w:tplc="95B858B0">
      <w:numFmt w:val="bullet"/>
      <w:lvlText w:val="•"/>
      <w:lvlJc w:val="left"/>
      <w:pPr>
        <w:ind w:left="6816" w:hanging="363"/>
      </w:pPr>
      <w:rPr>
        <w:rFonts w:hint="default"/>
        <w:lang w:val="en-US" w:eastAsia="en-US" w:bidi="en-US"/>
      </w:rPr>
    </w:lvl>
    <w:lvl w:ilvl="7" w:tplc="AD4273B8">
      <w:numFmt w:val="bullet"/>
      <w:lvlText w:val="•"/>
      <w:lvlJc w:val="left"/>
      <w:pPr>
        <w:ind w:left="7812" w:hanging="363"/>
      </w:pPr>
      <w:rPr>
        <w:rFonts w:hint="default"/>
        <w:lang w:val="en-US" w:eastAsia="en-US" w:bidi="en-US"/>
      </w:rPr>
    </w:lvl>
    <w:lvl w:ilvl="8" w:tplc="DDF0CC2A">
      <w:numFmt w:val="bullet"/>
      <w:lvlText w:val="•"/>
      <w:lvlJc w:val="left"/>
      <w:pPr>
        <w:ind w:left="8808" w:hanging="363"/>
      </w:pPr>
      <w:rPr>
        <w:rFonts w:hint="default"/>
        <w:lang w:val="en-US" w:eastAsia="en-US" w:bidi="en-US"/>
      </w:rPr>
    </w:lvl>
  </w:abstractNum>
  <w:abstractNum w:abstractNumId="2" w15:restartNumberingAfterBreak="0">
    <w:nsid w:val="55DC26EF"/>
    <w:multiLevelType w:val="hybridMultilevel"/>
    <w:tmpl w:val="9D6E3510"/>
    <w:lvl w:ilvl="0" w:tplc="07C0ADB2">
      <w:numFmt w:val="bullet"/>
      <w:lvlText w:val=""/>
      <w:lvlJc w:val="left"/>
      <w:pPr>
        <w:ind w:left="468" w:hanging="360"/>
      </w:pPr>
      <w:rPr>
        <w:rFonts w:ascii="Symbol" w:eastAsia="Symbol" w:hAnsi="Symbol" w:cs="Symbol" w:hint="default"/>
        <w:w w:val="100"/>
        <w:sz w:val="22"/>
        <w:szCs w:val="22"/>
        <w:lang w:val="en-US" w:eastAsia="en-US" w:bidi="en-US"/>
      </w:rPr>
    </w:lvl>
    <w:lvl w:ilvl="1" w:tplc="F3E41748">
      <w:start w:val="1"/>
      <w:numFmt w:val="lowerLetter"/>
      <w:lvlText w:val="%2."/>
      <w:lvlJc w:val="left"/>
      <w:pPr>
        <w:ind w:left="831" w:hanging="363"/>
      </w:pPr>
      <w:rPr>
        <w:rFonts w:ascii="Arial" w:eastAsia="Arial" w:hAnsi="Arial" w:cs="Arial" w:hint="default"/>
        <w:spacing w:val="-1"/>
        <w:w w:val="100"/>
        <w:sz w:val="22"/>
        <w:szCs w:val="22"/>
        <w:lang w:val="en-US" w:eastAsia="en-US" w:bidi="en-US"/>
      </w:rPr>
    </w:lvl>
    <w:lvl w:ilvl="2" w:tplc="A2CCE6AE">
      <w:numFmt w:val="bullet"/>
      <w:lvlText w:val="•"/>
      <w:lvlJc w:val="left"/>
      <w:pPr>
        <w:ind w:left="1946" w:hanging="363"/>
      </w:pPr>
      <w:rPr>
        <w:rFonts w:hint="default"/>
        <w:lang w:val="en-US" w:eastAsia="en-US" w:bidi="en-US"/>
      </w:rPr>
    </w:lvl>
    <w:lvl w:ilvl="3" w:tplc="2E444F58">
      <w:numFmt w:val="bullet"/>
      <w:lvlText w:val="•"/>
      <w:lvlJc w:val="left"/>
      <w:pPr>
        <w:ind w:left="3053" w:hanging="363"/>
      </w:pPr>
      <w:rPr>
        <w:rFonts w:hint="default"/>
        <w:lang w:val="en-US" w:eastAsia="en-US" w:bidi="en-US"/>
      </w:rPr>
    </w:lvl>
    <w:lvl w:ilvl="4" w:tplc="5DFC03C6">
      <w:numFmt w:val="bullet"/>
      <w:lvlText w:val="•"/>
      <w:lvlJc w:val="left"/>
      <w:pPr>
        <w:ind w:left="4160" w:hanging="363"/>
      </w:pPr>
      <w:rPr>
        <w:rFonts w:hint="default"/>
        <w:lang w:val="en-US" w:eastAsia="en-US" w:bidi="en-US"/>
      </w:rPr>
    </w:lvl>
    <w:lvl w:ilvl="5" w:tplc="FA6A6BDA">
      <w:numFmt w:val="bullet"/>
      <w:lvlText w:val="•"/>
      <w:lvlJc w:val="left"/>
      <w:pPr>
        <w:ind w:left="5266" w:hanging="363"/>
      </w:pPr>
      <w:rPr>
        <w:rFonts w:hint="default"/>
        <w:lang w:val="en-US" w:eastAsia="en-US" w:bidi="en-US"/>
      </w:rPr>
    </w:lvl>
    <w:lvl w:ilvl="6" w:tplc="FFE82DB4">
      <w:numFmt w:val="bullet"/>
      <w:lvlText w:val="•"/>
      <w:lvlJc w:val="left"/>
      <w:pPr>
        <w:ind w:left="6373" w:hanging="363"/>
      </w:pPr>
      <w:rPr>
        <w:rFonts w:hint="default"/>
        <w:lang w:val="en-US" w:eastAsia="en-US" w:bidi="en-US"/>
      </w:rPr>
    </w:lvl>
    <w:lvl w:ilvl="7" w:tplc="A07422B6">
      <w:numFmt w:val="bullet"/>
      <w:lvlText w:val="•"/>
      <w:lvlJc w:val="left"/>
      <w:pPr>
        <w:ind w:left="7480" w:hanging="363"/>
      </w:pPr>
      <w:rPr>
        <w:rFonts w:hint="default"/>
        <w:lang w:val="en-US" w:eastAsia="en-US" w:bidi="en-US"/>
      </w:rPr>
    </w:lvl>
    <w:lvl w:ilvl="8" w:tplc="29D8C5B4">
      <w:numFmt w:val="bullet"/>
      <w:lvlText w:val="•"/>
      <w:lvlJc w:val="left"/>
      <w:pPr>
        <w:ind w:left="8586" w:hanging="363"/>
      </w:pPr>
      <w:rPr>
        <w:rFonts w:hint="default"/>
        <w:lang w:val="en-US" w:eastAsia="en-US" w:bidi="en-US"/>
      </w:rPr>
    </w:lvl>
  </w:abstractNum>
  <w:abstractNum w:abstractNumId="3" w15:restartNumberingAfterBreak="0">
    <w:nsid w:val="7E3E5C54"/>
    <w:multiLevelType w:val="hybridMultilevel"/>
    <w:tmpl w:val="BE0453DE"/>
    <w:lvl w:ilvl="0" w:tplc="FBA45E34">
      <w:numFmt w:val="bullet"/>
      <w:lvlText w:val=""/>
      <w:lvlJc w:val="left"/>
      <w:pPr>
        <w:ind w:left="560" w:hanging="361"/>
      </w:pPr>
      <w:rPr>
        <w:rFonts w:ascii="Symbol" w:eastAsia="Symbol" w:hAnsi="Symbol" w:cs="Symbol" w:hint="default"/>
        <w:w w:val="100"/>
        <w:sz w:val="22"/>
        <w:szCs w:val="22"/>
        <w:lang w:val="en-US" w:eastAsia="en-US" w:bidi="en-US"/>
      </w:rPr>
    </w:lvl>
    <w:lvl w:ilvl="1" w:tplc="6296B13E">
      <w:numFmt w:val="bullet"/>
      <w:lvlText w:val="•"/>
      <w:lvlJc w:val="left"/>
      <w:pPr>
        <w:ind w:left="1584" w:hanging="361"/>
      </w:pPr>
      <w:rPr>
        <w:rFonts w:hint="default"/>
        <w:lang w:val="en-US" w:eastAsia="en-US" w:bidi="en-US"/>
      </w:rPr>
    </w:lvl>
    <w:lvl w:ilvl="2" w:tplc="138C2FEE">
      <w:numFmt w:val="bullet"/>
      <w:lvlText w:val="•"/>
      <w:lvlJc w:val="left"/>
      <w:pPr>
        <w:ind w:left="2608" w:hanging="361"/>
      </w:pPr>
      <w:rPr>
        <w:rFonts w:hint="default"/>
        <w:lang w:val="en-US" w:eastAsia="en-US" w:bidi="en-US"/>
      </w:rPr>
    </w:lvl>
    <w:lvl w:ilvl="3" w:tplc="269EFD1C">
      <w:numFmt w:val="bullet"/>
      <w:lvlText w:val="•"/>
      <w:lvlJc w:val="left"/>
      <w:pPr>
        <w:ind w:left="3632" w:hanging="361"/>
      </w:pPr>
      <w:rPr>
        <w:rFonts w:hint="default"/>
        <w:lang w:val="en-US" w:eastAsia="en-US" w:bidi="en-US"/>
      </w:rPr>
    </w:lvl>
    <w:lvl w:ilvl="4" w:tplc="C6D6A20C">
      <w:numFmt w:val="bullet"/>
      <w:lvlText w:val="•"/>
      <w:lvlJc w:val="left"/>
      <w:pPr>
        <w:ind w:left="4656" w:hanging="361"/>
      </w:pPr>
      <w:rPr>
        <w:rFonts w:hint="default"/>
        <w:lang w:val="en-US" w:eastAsia="en-US" w:bidi="en-US"/>
      </w:rPr>
    </w:lvl>
    <w:lvl w:ilvl="5" w:tplc="34CCECB0">
      <w:numFmt w:val="bullet"/>
      <w:lvlText w:val="•"/>
      <w:lvlJc w:val="left"/>
      <w:pPr>
        <w:ind w:left="5680" w:hanging="361"/>
      </w:pPr>
      <w:rPr>
        <w:rFonts w:hint="default"/>
        <w:lang w:val="en-US" w:eastAsia="en-US" w:bidi="en-US"/>
      </w:rPr>
    </w:lvl>
    <w:lvl w:ilvl="6" w:tplc="AEBCDC88">
      <w:numFmt w:val="bullet"/>
      <w:lvlText w:val="•"/>
      <w:lvlJc w:val="left"/>
      <w:pPr>
        <w:ind w:left="6704" w:hanging="361"/>
      </w:pPr>
      <w:rPr>
        <w:rFonts w:hint="default"/>
        <w:lang w:val="en-US" w:eastAsia="en-US" w:bidi="en-US"/>
      </w:rPr>
    </w:lvl>
    <w:lvl w:ilvl="7" w:tplc="0B64635C">
      <w:numFmt w:val="bullet"/>
      <w:lvlText w:val="•"/>
      <w:lvlJc w:val="left"/>
      <w:pPr>
        <w:ind w:left="7728" w:hanging="361"/>
      </w:pPr>
      <w:rPr>
        <w:rFonts w:hint="default"/>
        <w:lang w:val="en-US" w:eastAsia="en-US" w:bidi="en-US"/>
      </w:rPr>
    </w:lvl>
    <w:lvl w:ilvl="8" w:tplc="604A4B7A">
      <w:numFmt w:val="bullet"/>
      <w:lvlText w:val="•"/>
      <w:lvlJc w:val="left"/>
      <w:pPr>
        <w:ind w:left="8752" w:hanging="361"/>
      </w:pPr>
      <w:rPr>
        <w:rFonts w:hint="default"/>
        <w:lang w:val="en-US" w:eastAsia="en-US" w:bidi="en-US"/>
      </w:rPr>
    </w:lvl>
  </w:abstractNum>
  <w:num w:numId="1" w16cid:durableId="1917279966">
    <w:abstractNumId w:val="1"/>
  </w:num>
  <w:num w:numId="2" w16cid:durableId="1520393155">
    <w:abstractNumId w:val="3"/>
  </w:num>
  <w:num w:numId="3" w16cid:durableId="1930502899">
    <w:abstractNumId w:val="2"/>
  </w:num>
  <w:num w:numId="4" w16cid:durableId="78014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1C9"/>
    <w:rsid w:val="00030D1F"/>
    <w:rsid w:val="00046F0F"/>
    <w:rsid w:val="00060431"/>
    <w:rsid w:val="000B3CF1"/>
    <w:rsid w:val="000C4B30"/>
    <w:rsid w:val="00102F99"/>
    <w:rsid w:val="001958B8"/>
    <w:rsid w:val="0024068B"/>
    <w:rsid w:val="002C5310"/>
    <w:rsid w:val="00315BAA"/>
    <w:rsid w:val="0037527E"/>
    <w:rsid w:val="003B189B"/>
    <w:rsid w:val="003F2A8F"/>
    <w:rsid w:val="00421943"/>
    <w:rsid w:val="00437C54"/>
    <w:rsid w:val="00504DD3"/>
    <w:rsid w:val="005E5428"/>
    <w:rsid w:val="006175B0"/>
    <w:rsid w:val="00657938"/>
    <w:rsid w:val="00660DF7"/>
    <w:rsid w:val="006B79D8"/>
    <w:rsid w:val="006C1618"/>
    <w:rsid w:val="0070370E"/>
    <w:rsid w:val="007059F1"/>
    <w:rsid w:val="0070733E"/>
    <w:rsid w:val="00742F0E"/>
    <w:rsid w:val="00782D15"/>
    <w:rsid w:val="00785E23"/>
    <w:rsid w:val="007B12AD"/>
    <w:rsid w:val="007F06F7"/>
    <w:rsid w:val="008318BE"/>
    <w:rsid w:val="008465C3"/>
    <w:rsid w:val="009B0BA1"/>
    <w:rsid w:val="00A117B4"/>
    <w:rsid w:val="00A47113"/>
    <w:rsid w:val="00AB5A72"/>
    <w:rsid w:val="00B0735F"/>
    <w:rsid w:val="00B14B37"/>
    <w:rsid w:val="00B7191E"/>
    <w:rsid w:val="00C6781C"/>
    <w:rsid w:val="00C84A13"/>
    <w:rsid w:val="00D64D25"/>
    <w:rsid w:val="00DD0ABC"/>
    <w:rsid w:val="00DF4102"/>
    <w:rsid w:val="00ED5912"/>
    <w:rsid w:val="00EF03E4"/>
    <w:rsid w:val="00F751C9"/>
    <w:rsid w:val="00F77426"/>
    <w:rsid w:val="00FB4917"/>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0AA0"/>
  <w15:docId w15:val="{96E2F793-4326-462F-A717-4903E248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0" w:hanging="361"/>
    </w:pPr>
  </w:style>
  <w:style w:type="paragraph" w:styleId="Title">
    <w:name w:val="Title"/>
    <w:basedOn w:val="Normal"/>
    <w:uiPriority w:val="10"/>
    <w:qFormat/>
    <w:pPr>
      <w:spacing w:before="62"/>
      <w:ind w:left="693" w:right="5211"/>
      <w:jc w:val="center"/>
    </w:pPr>
    <w:rPr>
      <w:b/>
      <w:bCs/>
      <w:sz w:val="28"/>
      <w:szCs w:val="28"/>
    </w:rPr>
  </w:style>
  <w:style w:type="paragraph" w:styleId="ListParagraph">
    <w:name w:val="List Paragraph"/>
    <w:basedOn w:val="Normal"/>
    <w:uiPriority w:val="1"/>
    <w:qFormat/>
    <w:pPr>
      <w:ind w:left="560" w:hanging="361"/>
    </w:pPr>
  </w:style>
  <w:style w:type="paragraph" w:customStyle="1" w:styleId="TableParagraph">
    <w:name w:val="Table Paragraph"/>
    <w:basedOn w:val="Normal"/>
    <w:uiPriority w:val="1"/>
    <w:qFormat/>
  </w:style>
  <w:style w:type="table" w:styleId="TableGrid">
    <w:name w:val="Table Grid"/>
    <w:basedOn w:val="TableNormal"/>
    <w:uiPriority w:val="39"/>
    <w:rsid w:val="009B0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otary5730.org/" TargetMode="External"/><Relationship Id="rId4" Type="http://schemas.openxmlformats.org/officeDocument/2006/relationships/webSettings" Target="webSettings.xml"/><Relationship Id="rId9" Type="http://schemas.openxmlformats.org/officeDocument/2006/relationships/hyperlink" Target="http://www.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Brints</dc:creator>
  <cp:lastModifiedBy>Lance Singleton</cp:lastModifiedBy>
  <cp:revision>43</cp:revision>
  <dcterms:created xsi:type="dcterms:W3CDTF">2023-04-17T15:51:00Z</dcterms:created>
  <dcterms:modified xsi:type="dcterms:W3CDTF">2023-06-27T18:03:00Z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2016</vt:lpwstr>
  </property>
  <property fmtid="{D5CDD505-2E9C-101B-9397-08002B2CF9AE}" pid="4" name="LastSaved">
    <vt:filetime>2023-04-17T00:00:00Z</vt:filetime>
  </property>
</Properties>
</file>